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49C" w:rsidRPr="000D56E3" w:rsidRDefault="000D56E3">
      <w:pPr>
        <w:rPr>
          <w:sz w:val="36"/>
          <w:szCs w:val="36"/>
        </w:rPr>
      </w:pPr>
      <w:r w:rsidRPr="000D56E3">
        <w:rPr>
          <w:sz w:val="36"/>
          <w:szCs w:val="36"/>
        </w:rPr>
        <w:t>Zajíc polní</w:t>
      </w:r>
    </w:p>
    <w:p w:rsidR="000D56E3" w:rsidRDefault="000D56E3" w:rsidP="00D87E95">
      <w:r>
        <w:rPr>
          <w:noProof/>
        </w:rPr>
        <w:drawing>
          <wp:inline distT="0" distB="0" distL="0" distR="0">
            <wp:extent cx="3895725" cy="3911339"/>
            <wp:effectExtent l="0" t="0" r="0" b="0"/>
            <wp:docPr id="1" name="Obrázek 1" descr="Výsledek obrázku pro zajíc popis mlu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zajíc popis mluv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689" cy="391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E95">
        <w:t xml:space="preserve"> </w:t>
      </w:r>
      <w:r w:rsidR="00D87E95">
        <w:rPr>
          <w:noProof/>
        </w:rPr>
        <w:drawing>
          <wp:inline distT="0" distB="0" distL="0" distR="0">
            <wp:extent cx="2714625" cy="3375978"/>
            <wp:effectExtent l="0" t="0" r="0" b="0"/>
            <wp:docPr id="7" name="Obrázek 7" descr="Výsledek obrázku pro zajíc polní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ek obrázku pro zajíc polní po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91" cy="337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E3" w:rsidRDefault="000D56E3" w:rsidP="0075704A">
      <w:pPr>
        <w:pStyle w:val="Odstavecseseznamem"/>
        <w:numPr>
          <w:ilvl w:val="0"/>
          <w:numId w:val="3"/>
        </w:numPr>
      </w:pPr>
      <w:r>
        <w:t>Zajíc žije samotářsky ve svém teritoriu, kde má dost potravy. Během dne odpočívá v jednoduchém loži (pekáči), na paši vychází za šera a v noci. Na své pastviny má vyšlapané pěšinky. Živí se travinami a bylinami, v zimě okusuje výhonky dřevin a ohryzává kůru listnáčů. Je velmi rychlý a vytrvalý běžec, při úniku využívá různé chytáky – vrací se po své stopě, odskakuje ze stopy – je velmi chytrý. Umí plavat.</w:t>
      </w:r>
    </w:p>
    <w:p w:rsidR="000D56E3" w:rsidRPr="000D56E3" w:rsidRDefault="000D56E3" w:rsidP="0075704A">
      <w:pPr>
        <w:pStyle w:val="Odstavecseseznamem"/>
        <w:numPr>
          <w:ilvl w:val="0"/>
          <w:numId w:val="3"/>
        </w:numPr>
      </w:pPr>
      <w:r>
        <w:t xml:space="preserve">Rozmnožování se nazývá </w:t>
      </w:r>
      <w:r w:rsidRPr="0075704A">
        <w:rPr>
          <w:b/>
        </w:rPr>
        <w:t xml:space="preserve">honcování. </w:t>
      </w:r>
      <w:r>
        <w:t xml:space="preserve">Probíhá od února do září, první zajíčci se rodí brzy na jaře již v březnu – říká se jim </w:t>
      </w:r>
      <w:proofErr w:type="spellStart"/>
      <w:r>
        <w:t>březňáci</w:t>
      </w:r>
      <w:proofErr w:type="spellEnd"/>
      <w:r>
        <w:t xml:space="preserve">. </w:t>
      </w:r>
      <w:proofErr w:type="spellStart"/>
      <w:r>
        <w:t>Zaječka</w:t>
      </w:r>
      <w:proofErr w:type="spellEnd"/>
      <w:r>
        <w:t xml:space="preserve"> může mít </w:t>
      </w:r>
      <w:proofErr w:type="gramStart"/>
      <w:r>
        <w:t>3 – 4</w:t>
      </w:r>
      <w:proofErr w:type="gramEnd"/>
      <w:r>
        <w:t xml:space="preserve"> vrhy do roka, kdy může vrhnout dohromady v jednom roce 7 – 10 zajíčat.</w:t>
      </w:r>
      <w:r w:rsidR="0075704A">
        <w:t xml:space="preserve"> Ta se bohužel stávají často obětí špatného počasí, šelem, dravců a toulavých koček a psů. Jejich ochranou je to, že nemají žádný pach.</w:t>
      </w:r>
    </w:p>
    <w:p w:rsidR="000D56E3" w:rsidRPr="00566D74" w:rsidRDefault="000D56E3" w:rsidP="000D56E3">
      <w:pPr>
        <w:rPr>
          <w:sz w:val="36"/>
          <w:szCs w:val="36"/>
        </w:rPr>
      </w:pPr>
      <w:r>
        <w:t xml:space="preserve"> </w:t>
      </w:r>
      <w:r w:rsidRPr="00566D74">
        <w:rPr>
          <w:sz w:val="36"/>
          <w:szCs w:val="36"/>
        </w:rPr>
        <w:t>Králík divoký</w:t>
      </w:r>
    </w:p>
    <w:p w:rsidR="0075704A" w:rsidRDefault="000D56E3" w:rsidP="0075704A">
      <w:pPr>
        <w:jc w:val="center"/>
      </w:pPr>
      <w:r>
        <w:rPr>
          <w:noProof/>
        </w:rPr>
        <w:drawing>
          <wp:inline distT="0" distB="0" distL="0" distR="0">
            <wp:extent cx="2981325" cy="2072731"/>
            <wp:effectExtent l="0" t="0" r="0" b="3810"/>
            <wp:docPr id="2" name="Obrázek 2" descr="Výsledek obrázku pro králík divok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králík divoký pop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73" cy="208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6E3" w:rsidRDefault="000D56E3" w:rsidP="0075704A">
      <w:pPr>
        <w:pStyle w:val="Odstavecseseznamem"/>
        <w:numPr>
          <w:ilvl w:val="0"/>
          <w:numId w:val="4"/>
        </w:numPr>
      </w:pPr>
      <w:r>
        <w:t>Původem ze severní Afriky, dříve byl u nás velmi hojný, jeho populaci ale hodně poznamenala nemoc myxomatóza.</w:t>
      </w:r>
    </w:p>
    <w:p w:rsidR="000D56E3" w:rsidRDefault="000D56E3" w:rsidP="0075704A">
      <w:pPr>
        <w:pStyle w:val="Odstavecseseznamem"/>
        <w:numPr>
          <w:ilvl w:val="0"/>
          <w:numId w:val="2"/>
        </w:numPr>
      </w:pPr>
      <w:r>
        <w:t xml:space="preserve">Proti zajíci je drobnější, zbarven spíše do </w:t>
      </w:r>
      <w:proofErr w:type="spellStart"/>
      <w:r>
        <w:t>modrošeda</w:t>
      </w:r>
      <w:proofErr w:type="spellEnd"/>
      <w:r>
        <w:t>, má kratší běhy a slechy, nemá černou špičku slech jako zajíc.</w:t>
      </w:r>
    </w:p>
    <w:p w:rsidR="00566D74" w:rsidRDefault="00566D74" w:rsidP="0075704A">
      <w:pPr>
        <w:pStyle w:val="Odstavecseseznamem"/>
        <w:numPr>
          <w:ilvl w:val="0"/>
          <w:numId w:val="2"/>
        </w:numPr>
      </w:pPr>
      <w:r>
        <w:t xml:space="preserve">Na rozdíl od zajíce </w:t>
      </w:r>
      <w:r w:rsidRPr="0075704A">
        <w:rPr>
          <w:b/>
        </w:rPr>
        <w:t>žije a vyvádí mladé v norách</w:t>
      </w:r>
      <w:r>
        <w:t>!</w:t>
      </w:r>
      <w:bookmarkStart w:id="0" w:name="_GoBack"/>
      <w:bookmarkEnd w:id="0"/>
    </w:p>
    <w:p w:rsidR="00566D74" w:rsidRDefault="00566D74" w:rsidP="000D56E3"/>
    <w:p w:rsidR="00566D74" w:rsidRDefault="00566D74" w:rsidP="00A5145D">
      <w:pPr>
        <w:jc w:val="center"/>
      </w:pPr>
      <w:r>
        <w:rPr>
          <w:noProof/>
        </w:rPr>
        <w:drawing>
          <wp:inline distT="0" distB="0" distL="0" distR="0">
            <wp:extent cx="5143500" cy="5143500"/>
            <wp:effectExtent l="0" t="0" r="0" b="0"/>
            <wp:docPr id="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5D" w:rsidRDefault="00A5145D" w:rsidP="00A5145D">
      <w:pPr>
        <w:jc w:val="center"/>
      </w:pPr>
      <w:r>
        <w:t>Zajíc polní</w:t>
      </w:r>
    </w:p>
    <w:p w:rsidR="00566D74" w:rsidRDefault="00566D74" w:rsidP="00A5145D">
      <w:pPr>
        <w:jc w:val="center"/>
      </w:pPr>
      <w:r>
        <w:rPr>
          <w:noProof/>
        </w:rPr>
        <w:drawing>
          <wp:inline distT="0" distB="0" distL="0" distR="0">
            <wp:extent cx="5019675" cy="3346450"/>
            <wp:effectExtent l="0" t="0" r="9525" b="6350"/>
            <wp:docPr id="3" name="Obrázek 3" descr="Výsledek obrázku pro králík divok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králík divoký po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50" cy="334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74" w:rsidRDefault="00566D74" w:rsidP="00A5145D">
      <w:pPr>
        <w:jc w:val="center"/>
      </w:pPr>
      <w:r>
        <w:t>Králík divoký</w:t>
      </w:r>
    </w:p>
    <w:p w:rsidR="00A5145D" w:rsidRDefault="00A5145D" w:rsidP="00A5145D">
      <w:pPr>
        <w:jc w:val="center"/>
      </w:pPr>
    </w:p>
    <w:p w:rsidR="00A5145D" w:rsidRDefault="00A5145D" w:rsidP="00A5145D">
      <w:pPr>
        <w:jc w:val="center"/>
      </w:pPr>
    </w:p>
    <w:p w:rsidR="00A5145D" w:rsidRPr="0075704A" w:rsidRDefault="00A5145D" w:rsidP="0075704A">
      <w:pPr>
        <w:rPr>
          <w:sz w:val="36"/>
          <w:szCs w:val="36"/>
        </w:rPr>
      </w:pPr>
      <w:r w:rsidRPr="0075704A">
        <w:rPr>
          <w:sz w:val="36"/>
          <w:szCs w:val="36"/>
        </w:rPr>
        <w:t>Liška obecná</w:t>
      </w:r>
    </w:p>
    <w:p w:rsidR="00A5145D" w:rsidRDefault="00A5145D" w:rsidP="00A5145D">
      <w:pPr>
        <w:jc w:val="center"/>
      </w:pPr>
      <w:r>
        <w:rPr>
          <w:noProof/>
        </w:rPr>
        <w:drawing>
          <wp:inline distT="0" distB="0" distL="0" distR="0">
            <wp:extent cx="5029200" cy="2924175"/>
            <wp:effectExtent l="0" t="0" r="0" b="9525"/>
            <wp:docPr id="5" name="Obrázek 5" descr="Výsledek obrázku pro liška obecná popis mluv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liška obecná popis mluvo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5D" w:rsidRDefault="00A5145D" w:rsidP="0006094D">
      <w:pPr>
        <w:pStyle w:val="Odstavecseseznamem"/>
        <w:numPr>
          <w:ilvl w:val="0"/>
          <w:numId w:val="1"/>
        </w:numPr>
      </w:pPr>
      <w:r>
        <w:t>Naše nejhojnější psovitá šelma, vyskytuje se po celé republice, dokonce i ve velkých městech. Nejraději má krajinu, kde se střídá les a pole.</w:t>
      </w:r>
      <w:r w:rsidR="00D87E95">
        <w:t xml:space="preserve"> Barevně bývá dosti variabilní, tmavá liška se nazývá </w:t>
      </w:r>
      <w:r w:rsidR="00D87E95" w:rsidRPr="0006094D">
        <w:rPr>
          <w:b/>
        </w:rPr>
        <w:t>uhlířka</w:t>
      </w:r>
      <w:r w:rsidR="00D87E95">
        <w:t>.</w:t>
      </w:r>
    </w:p>
    <w:p w:rsidR="00A5145D" w:rsidRDefault="00A5145D" w:rsidP="0006094D">
      <w:pPr>
        <w:pStyle w:val="Odstavecseseznamem"/>
        <w:numPr>
          <w:ilvl w:val="0"/>
          <w:numId w:val="1"/>
        </w:numPr>
      </w:pPr>
      <w:r>
        <w:t xml:space="preserve">Vyhrabává si nory, které tvoří často rozsáhlé komplexy – tak zvané </w:t>
      </w:r>
      <w:r w:rsidRPr="0075704A">
        <w:rPr>
          <w:b/>
        </w:rPr>
        <w:t>hrady</w:t>
      </w:r>
      <w:r>
        <w:t xml:space="preserve">. </w:t>
      </w:r>
    </w:p>
    <w:p w:rsidR="00A5145D" w:rsidRDefault="00A5145D" w:rsidP="0006094D">
      <w:pPr>
        <w:pStyle w:val="Odstavecseseznamem"/>
        <w:numPr>
          <w:ilvl w:val="0"/>
          <w:numId w:val="1"/>
        </w:numPr>
      </w:pPr>
      <w:r>
        <w:t>Potravou jsou různé plody, hlodavci, plazi, drobná zvěř (bažant, zajíc), domácí drůbež. Příležitostně požírá zraněná zvířata, například poraněná srnčata při senoseči.</w:t>
      </w:r>
    </w:p>
    <w:p w:rsidR="00D87E95" w:rsidRDefault="00A5145D" w:rsidP="0006094D">
      <w:pPr>
        <w:pStyle w:val="Odstavecseseznamem"/>
        <w:numPr>
          <w:ilvl w:val="0"/>
          <w:numId w:val="1"/>
        </w:numPr>
      </w:pPr>
      <w:r>
        <w:t xml:space="preserve">Je užitečná lovem hrabošů a slouží jako zdravotní policie. Při dostatečném štěstí je možné spatřit lišku myškovat – typický lov lišky, kdy přepadává </w:t>
      </w:r>
      <w:r w:rsidR="00D87E95">
        <w:t>hraboše skokem. Takto dokáže lovit kořist i pod sněhem.</w:t>
      </w:r>
    </w:p>
    <w:p w:rsidR="00A5145D" w:rsidRDefault="00A5145D" w:rsidP="0075704A">
      <w:pPr>
        <w:pStyle w:val="Odstavecseseznamem"/>
        <w:numPr>
          <w:ilvl w:val="0"/>
          <w:numId w:val="1"/>
        </w:numPr>
      </w:pPr>
      <w:r>
        <w:t>V době, kdy má liška mladé (</w:t>
      </w:r>
      <w:proofErr w:type="gramStart"/>
      <w:r>
        <w:t>duben – květen</w:t>
      </w:r>
      <w:proofErr w:type="gramEnd"/>
      <w:r>
        <w:t xml:space="preserve">), může liška dělat při snaze nakrmit liščata veliké škody na drobné zvěři a domácí drůbeži. </w:t>
      </w:r>
      <w:r w:rsidR="0075704A">
        <w:t xml:space="preserve">Může </w:t>
      </w:r>
      <w:r w:rsidR="0075704A">
        <w:t xml:space="preserve">navíc </w:t>
      </w:r>
      <w:r w:rsidR="0075704A">
        <w:t>přenášet závažné choroby, např. vzteklinu a prašivinu.</w:t>
      </w:r>
      <w:r w:rsidR="0075704A">
        <w:t xml:space="preserve"> </w:t>
      </w:r>
      <w:r>
        <w:t>Z t</w:t>
      </w:r>
      <w:r w:rsidR="0075704A">
        <w:t>ěchto</w:t>
      </w:r>
      <w:r>
        <w:t xml:space="preserve"> důvodu je povolen celoroční odstřel lišek a lov norováním.</w:t>
      </w:r>
      <w:r w:rsidRPr="00A5145D">
        <w:t xml:space="preserve"> </w:t>
      </w:r>
    </w:p>
    <w:p w:rsidR="00A5145D" w:rsidRDefault="00A5145D" w:rsidP="0006094D">
      <w:pPr>
        <w:pStyle w:val="Odstavecseseznamem"/>
        <w:numPr>
          <w:ilvl w:val="0"/>
          <w:numId w:val="1"/>
        </w:numPr>
      </w:pPr>
      <w:r>
        <w:t>Páření se nazývá kaňkování a probíhá v lednu až únoru, v té době nejraději myslivci lišky loví pomocí vábení.</w:t>
      </w:r>
    </w:p>
    <w:p w:rsidR="00A5145D" w:rsidRDefault="00A5145D" w:rsidP="0006094D">
      <w:pPr>
        <w:pStyle w:val="Odstavecseseznamem"/>
        <w:numPr>
          <w:ilvl w:val="0"/>
          <w:numId w:val="1"/>
        </w:numPr>
      </w:pPr>
      <w:r>
        <w:t xml:space="preserve">Její stavy jsou v současné době </w:t>
      </w:r>
      <w:proofErr w:type="gramStart"/>
      <w:r>
        <w:t>veliké</w:t>
      </w:r>
      <w:proofErr w:type="gramEnd"/>
      <w:r>
        <w:t xml:space="preserve"> a proto by se jejich lovu měli myslivci intenzivně věnovat.</w:t>
      </w:r>
    </w:p>
    <w:p w:rsidR="00A5145D" w:rsidRDefault="00A5145D" w:rsidP="00A5145D"/>
    <w:p w:rsidR="00A5145D" w:rsidRDefault="00D87E95" w:rsidP="00D87E95">
      <w:pPr>
        <w:jc w:val="center"/>
      </w:pPr>
      <w:r>
        <w:rPr>
          <w:noProof/>
        </w:rPr>
        <w:drawing>
          <wp:inline distT="0" distB="0" distL="0" distR="0">
            <wp:extent cx="5514975" cy="3342075"/>
            <wp:effectExtent l="0" t="0" r="0" b="0"/>
            <wp:docPr id="6" name="Obrázek 6" descr="Výsledek obrázku pro liška lišč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ýsledek obrázku pro liška liščat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609" cy="334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45D" w:rsidSect="000D5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04A" w:rsidRDefault="0075704A" w:rsidP="0075704A">
      <w:pPr>
        <w:spacing w:after="0" w:line="240" w:lineRule="auto"/>
      </w:pPr>
      <w:r>
        <w:separator/>
      </w:r>
    </w:p>
  </w:endnote>
  <w:endnote w:type="continuationSeparator" w:id="0">
    <w:p w:rsidR="0075704A" w:rsidRDefault="0075704A" w:rsidP="00757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04A" w:rsidRDefault="0075704A" w:rsidP="0075704A">
      <w:pPr>
        <w:spacing w:after="0" w:line="240" w:lineRule="auto"/>
      </w:pPr>
      <w:r>
        <w:separator/>
      </w:r>
    </w:p>
  </w:footnote>
  <w:footnote w:type="continuationSeparator" w:id="0">
    <w:p w:rsidR="0075704A" w:rsidRDefault="0075704A" w:rsidP="00757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3C9"/>
    <w:multiLevelType w:val="hybridMultilevel"/>
    <w:tmpl w:val="4DFAF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80ED3"/>
    <w:multiLevelType w:val="hybridMultilevel"/>
    <w:tmpl w:val="E3525E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45F5F"/>
    <w:multiLevelType w:val="hybridMultilevel"/>
    <w:tmpl w:val="18CA5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B6A1A"/>
    <w:multiLevelType w:val="hybridMultilevel"/>
    <w:tmpl w:val="8B34A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E3"/>
    <w:rsid w:val="0006094D"/>
    <w:rsid w:val="000D56E3"/>
    <w:rsid w:val="00566D74"/>
    <w:rsid w:val="0075704A"/>
    <w:rsid w:val="00A5145D"/>
    <w:rsid w:val="00D87E95"/>
    <w:rsid w:val="00E2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5B5C"/>
  <w15:chartTrackingRefBased/>
  <w15:docId w15:val="{27C2F14C-9E91-4BE1-9881-A43D6C2E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6E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609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7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704A"/>
  </w:style>
  <w:style w:type="paragraph" w:styleId="Zpat">
    <w:name w:val="footer"/>
    <w:basedOn w:val="Normln"/>
    <w:link w:val="ZpatChar"/>
    <w:uiPriority w:val="99"/>
    <w:unhideWhenUsed/>
    <w:rsid w:val="00757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7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Meškan (Ředitel)</dc:creator>
  <cp:keywords/>
  <dc:description/>
  <cp:lastModifiedBy>Václav Meškan (Ředitel)</cp:lastModifiedBy>
  <cp:revision>2</cp:revision>
  <dcterms:created xsi:type="dcterms:W3CDTF">2020-01-08T09:04:00Z</dcterms:created>
  <dcterms:modified xsi:type="dcterms:W3CDTF">2020-01-08T10:03:00Z</dcterms:modified>
</cp:coreProperties>
</file>