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38" w:rsidRPr="00A65938" w:rsidRDefault="00A65938" w:rsidP="00A65938">
      <w:pPr>
        <w:pStyle w:val="Normlnweb"/>
        <w:ind w:firstLine="708"/>
        <w:jc w:val="center"/>
        <w:rPr>
          <w:b/>
          <w:color w:val="000000"/>
          <w:sz w:val="27"/>
          <w:szCs w:val="27"/>
          <w:u w:val="single"/>
        </w:rPr>
      </w:pPr>
      <w:r w:rsidRPr="00A65938">
        <w:rPr>
          <w:b/>
          <w:color w:val="000000"/>
          <w:sz w:val="27"/>
          <w:szCs w:val="27"/>
          <w:u w:val="single"/>
        </w:rPr>
        <w:t>Obec Bohunice, Bohunice 36</w:t>
      </w:r>
    </w:p>
    <w:p w:rsidR="00A65938" w:rsidRPr="00A65938" w:rsidRDefault="00A65938" w:rsidP="00A65938">
      <w:pPr>
        <w:pStyle w:val="Normlnweb"/>
        <w:ind w:firstLine="708"/>
        <w:jc w:val="center"/>
        <w:rPr>
          <w:b/>
          <w:color w:val="000000"/>
          <w:sz w:val="27"/>
          <w:szCs w:val="27"/>
        </w:rPr>
      </w:pPr>
    </w:p>
    <w:p w:rsidR="00A65938" w:rsidRDefault="00A65938" w:rsidP="00A65938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  <w:r w:rsidRPr="00A65938">
        <w:rPr>
          <w:b/>
          <w:color w:val="000000"/>
          <w:sz w:val="27"/>
          <w:szCs w:val="27"/>
          <w:u w:val="single"/>
        </w:rPr>
        <w:t>Jmenování zapisovatele okrskové volební komise</w:t>
      </w:r>
    </w:p>
    <w:p w:rsidR="00A65938" w:rsidRPr="00A65938" w:rsidRDefault="00A65938" w:rsidP="00A65938">
      <w:pPr>
        <w:pStyle w:val="Normlnweb"/>
        <w:jc w:val="center"/>
        <w:rPr>
          <w:b/>
          <w:color w:val="000000"/>
          <w:sz w:val="27"/>
          <w:szCs w:val="27"/>
          <w:u w:val="single"/>
        </w:rPr>
      </w:pPr>
    </w:p>
    <w:p w:rsidR="00A65938" w:rsidRDefault="00A65938" w:rsidP="00A6593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 základě § 14 odst. 1 písm. e) a § 19 zákona o </w:t>
      </w:r>
      <w:proofErr w:type="gramStart"/>
      <w:r>
        <w:rPr>
          <w:color w:val="000000"/>
          <w:sz w:val="27"/>
          <w:szCs w:val="27"/>
        </w:rPr>
        <w:t>volbách  Prezidenta</w:t>
      </w:r>
      <w:proofErr w:type="gramEnd"/>
      <w:r>
        <w:rPr>
          <w:color w:val="000000"/>
          <w:sz w:val="27"/>
          <w:szCs w:val="27"/>
        </w:rPr>
        <w:t xml:space="preserve"> české republiky a o změně a doplnění některých zákonů, ve znění pozdějších předpisů</w:t>
      </w:r>
    </w:p>
    <w:p w:rsidR="00A65938" w:rsidRPr="00A65938" w:rsidRDefault="00A65938" w:rsidP="00A65938">
      <w:pPr>
        <w:pStyle w:val="Normlnweb"/>
        <w:jc w:val="center"/>
        <w:rPr>
          <w:b/>
          <w:color w:val="000000"/>
          <w:sz w:val="27"/>
          <w:szCs w:val="27"/>
        </w:rPr>
      </w:pPr>
      <w:r w:rsidRPr="00A65938">
        <w:rPr>
          <w:b/>
          <w:color w:val="000000"/>
          <w:sz w:val="27"/>
          <w:szCs w:val="27"/>
        </w:rPr>
        <w:t>jmenuji</w:t>
      </w:r>
    </w:p>
    <w:p w:rsidR="00A65938" w:rsidRDefault="00A65938" w:rsidP="00A6593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 území obce Bohunice zapisovatelku  Hanu Homolkovou pro volby Prezidenta české republiky ve dnech </w:t>
      </w:r>
      <w:proofErr w:type="gramStart"/>
      <w:r>
        <w:rPr>
          <w:color w:val="000000"/>
          <w:sz w:val="27"/>
          <w:szCs w:val="27"/>
        </w:rPr>
        <w:t>13.-14.1.2023</w:t>
      </w:r>
      <w:proofErr w:type="gramEnd"/>
    </w:p>
    <w:p w:rsidR="00A65938" w:rsidRDefault="00A65938" w:rsidP="00A6593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 Bohunicích  </w:t>
      </w:r>
      <w:proofErr w:type="gramStart"/>
      <w:r>
        <w:rPr>
          <w:color w:val="000000"/>
          <w:sz w:val="27"/>
          <w:szCs w:val="27"/>
        </w:rPr>
        <w:t>28.11.2022</w:t>
      </w:r>
      <w:proofErr w:type="gramEnd"/>
    </w:p>
    <w:p w:rsidR="00A65938" w:rsidRDefault="00A65938" w:rsidP="00A65938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Renata Smetanová</w:t>
      </w:r>
    </w:p>
    <w:p w:rsidR="00A65938" w:rsidRDefault="00A65938" w:rsidP="00A65938">
      <w:pPr>
        <w:pStyle w:val="Normln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starostka obce</w:t>
      </w:r>
    </w:p>
    <w:p w:rsidR="006847E3" w:rsidRDefault="006847E3"/>
    <w:sectPr w:rsidR="006847E3" w:rsidSect="0068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5938"/>
    <w:rsid w:val="006847E3"/>
    <w:rsid w:val="00A6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7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Smetanu</dc:creator>
  <cp:lastModifiedBy>Smetanu</cp:lastModifiedBy>
  <cp:revision>1</cp:revision>
  <dcterms:created xsi:type="dcterms:W3CDTF">2022-11-29T17:37:00Z</dcterms:created>
  <dcterms:modified xsi:type="dcterms:W3CDTF">2022-11-29T17:42:00Z</dcterms:modified>
</cp:coreProperties>
</file>