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3" w:rsidRDefault="00EB31BF" w:rsidP="00EB31BF">
      <w:pPr>
        <w:jc w:val="center"/>
        <w:rPr>
          <w:sz w:val="32"/>
          <w:szCs w:val="32"/>
          <w:u w:val="single"/>
        </w:rPr>
      </w:pPr>
      <w:r w:rsidRPr="00EB31BF">
        <w:rPr>
          <w:sz w:val="32"/>
          <w:szCs w:val="32"/>
          <w:u w:val="single"/>
        </w:rPr>
        <w:t xml:space="preserve">Výpis usnesení ze zasedání zastupitelstva ze dne </w:t>
      </w:r>
      <w:proofErr w:type="gramStart"/>
      <w:r w:rsidRPr="00EB31BF">
        <w:rPr>
          <w:sz w:val="32"/>
          <w:szCs w:val="32"/>
          <w:u w:val="single"/>
        </w:rPr>
        <w:t>3.12.2022</w:t>
      </w:r>
      <w:proofErr w:type="gramEnd"/>
    </w:p>
    <w:p w:rsidR="00EB31BF" w:rsidRDefault="00EB31BF" w:rsidP="00EB31BF">
      <w:pPr>
        <w:jc w:val="center"/>
        <w:rPr>
          <w:sz w:val="32"/>
          <w:szCs w:val="32"/>
          <w:u w:val="single"/>
        </w:rPr>
      </w:pPr>
    </w:p>
    <w:p w:rsidR="00EB31BF" w:rsidRPr="00EB31BF" w:rsidRDefault="00EB31BF" w:rsidP="00EB31BF">
      <w:pP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EB31BF">
        <w:rPr>
          <w:rFonts w:cs="Arial"/>
          <w:b/>
          <w:sz w:val="18"/>
          <w:szCs w:val="18"/>
          <w:u w:val="single"/>
        </w:rPr>
        <w:t>Přijato usnesení č. 34/2022</w:t>
      </w:r>
    </w:p>
    <w:p w:rsidR="00EB31BF" w:rsidRPr="00EB31BF" w:rsidRDefault="00EB31BF" w:rsidP="00EB31BF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:rsidR="00EB31BF" w:rsidRPr="00EB31BF" w:rsidRDefault="00EB31BF" w:rsidP="00EB31BF">
      <w:pPr>
        <w:spacing w:after="0" w:line="240" w:lineRule="auto"/>
        <w:rPr>
          <w:b/>
          <w:sz w:val="18"/>
          <w:szCs w:val="18"/>
        </w:rPr>
      </w:pPr>
      <w:r w:rsidRPr="00EB31BF">
        <w:rPr>
          <w:b/>
          <w:sz w:val="18"/>
          <w:szCs w:val="18"/>
        </w:rPr>
        <w:t xml:space="preserve">Na </w:t>
      </w:r>
      <w:proofErr w:type="gramStart"/>
      <w:r w:rsidRPr="00EB31BF">
        <w:rPr>
          <w:b/>
          <w:sz w:val="18"/>
          <w:szCs w:val="18"/>
        </w:rPr>
        <w:t>základě  rozhodnutí</w:t>
      </w:r>
      <w:proofErr w:type="gramEnd"/>
      <w:r w:rsidRPr="00EB31BF">
        <w:rPr>
          <w:b/>
          <w:sz w:val="18"/>
          <w:szCs w:val="18"/>
        </w:rPr>
        <w:t xml:space="preserve"> nového zastupitelstva odstupuje  obec Bohunice od uvedeného projekt</w:t>
      </w:r>
      <w:r w:rsidRPr="00EB31BF">
        <w:rPr>
          <w:b/>
          <w:sz w:val="18"/>
          <w:szCs w:val="18"/>
        </w:rPr>
        <w:t>o</w:t>
      </w:r>
      <w:r w:rsidRPr="00EB31BF">
        <w:rPr>
          <w:b/>
          <w:sz w:val="18"/>
          <w:szCs w:val="18"/>
        </w:rPr>
        <w:t>vého záměru předloženého za účelem poskytnutí finanční podpory na výstavbu DČOV.</w:t>
      </w:r>
    </w:p>
    <w:p w:rsidR="00EB31BF" w:rsidRPr="00EB31BF" w:rsidRDefault="00EB31BF" w:rsidP="00EB31BF">
      <w:pPr>
        <w:spacing w:after="0" w:line="240" w:lineRule="auto"/>
        <w:rPr>
          <w:sz w:val="18"/>
          <w:szCs w:val="18"/>
        </w:rPr>
      </w:pP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35/2022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</w:rPr>
      </w:pPr>
      <w:r w:rsidRPr="00EB31BF">
        <w:rPr>
          <w:rFonts w:cs="Arial"/>
          <w:b/>
          <w:bCs/>
          <w:sz w:val="18"/>
          <w:szCs w:val="18"/>
        </w:rPr>
        <w:t>Zastupitelstvo neschvaluje odměny finanční a kontrolní komisi.</w:t>
      </w:r>
    </w:p>
    <w:p w:rsidR="00EB31BF" w:rsidRPr="00EB31BF" w:rsidRDefault="00EB31BF" w:rsidP="00EB31BF">
      <w:pPr>
        <w:rPr>
          <w:rFonts w:cs="Arial"/>
          <w:b/>
          <w:sz w:val="18"/>
          <w:szCs w:val="18"/>
          <w:u w:val="single"/>
        </w:rPr>
      </w:pPr>
      <w:r w:rsidRPr="00EB31BF">
        <w:rPr>
          <w:rFonts w:cs="Arial"/>
          <w:b/>
          <w:sz w:val="18"/>
          <w:szCs w:val="18"/>
          <w:u w:val="single"/>
        </w:rPr>
        <w:t>Přijato usnesení č. 36/2022</w:t>
      </w:r>
    </w:p>
    <w:p w:rsidR="00EB31BF" w:rsidRPr="00EB31BF" w:rsidRDefault="00EB31BF" w:rsidP="00EB31BF">
      <w:pPr>
        <w:rPr>
          <w:rFonts w:cs="Calibri"/>
          <w:b/>
          <w:sz w:val="18"/>
          <w:szCs w:val="18"/>
          <w:shd w:val="clear" w:color="auto" w:fill="FFFFFF"/>
        </w:rPr>
      </w:pPr>
      <w:r w:rsidRPr="00EB31BF">
        <w:rPr>
          <w:rFonts w:cs="Calibri"/>
          <w:b/>
          <w:sz w:val="18"/>
          <w:szCs w:val="18"/>
          <w:shd w:val="clear" w:color="auto" w:fill="FFFFFF"/>
        </w:rPr>
        <w:t>Zastupitelstvo obce schválilo kompetenci starostky obce k provádění rozpočtových opatření v tomto rozsahu:</w:t>
      </w:r>
      <w:r w:rsidRPr="00EB31BF">
        <w:rPr>
          <w:rFonts w:cs="Calibri"/>
          <w:b/>
          <w:sz w:val="18"/>
          <w:szCs w:val="18"/>
        </w:rPr>
        <w:br/>
      </w:r>
      <w:r w:rsidRPr="00EB31BF">
        <w:rPr>
          <w:rFonts w:cs="Calibri"/>
          <w:b/>
          <w:sz w:val="18"/>
          <w:szCs w:val="18"/>
          <w:shd w:val="clear" w:color="auto" w:fill="FFFFFF"/>
        </w:rPr>
        <w:t xml:space="preserve">Starostka je </w:t>
      </w:r>
      <w:proofErr w:type="gramStart"/>
      <w:r w:rsidRPr="00EB31BF">
        <w:rPr>
          <w:rFonts w:cs="Calibri"/>
          <w:b/>
          <w:sz w:val="18"/>
          <w:szCs w:val="18"/>
          <w:shd w:val="clear" w:color="auto" w:fill="FFFFFF"/>
        </w:rPr>
        <w:t>oprávněna  k provádění</w:t>
      </w:r>
      <w:proofErr w:type="gramEnd"/>
      <w:r w:rsidRPr="00EB31BF">
        <w:rPr>
          <w:rFonts w:cs="Calibri"/>
          <w:b/>
          <w:sz w:val="18"/>
          <w:szCs w:val="18"/>
          <w:shd w:val="clear" w:color="auto" w:fill="FFFFFF"/>
        </w:rPr>
        <w:t xml:space="preserve"> jednotlivých rozpočtových opatření v rozsahu do výše 200.000 Kč ve výdajích na položku a v příjmech neomezeně.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37/2022.</w:t>
      </w:r>
    </w:p>
    <w:p w:rsidR="00EB31BF" w:rsidRPr="00EB31BF" w:rsidRDefault="00EB31BF" w:rsidP="00EB31BF">
      <w:pPr>
        <w:rPr>
          <w:rFonts w:cs="Arial"/>
          <w:b/>
          <w:sz w:val="18"/>
          <w:szCs w:val="18"/>
        </w:rPr>
      </w:pPr>
      <w:r w:rsidRPr="00EB31BF">
        <w:rPr>
          <w:rFonts w:cs="Arial"/>
          <w:b/>
          <w:sz w:val="18"/>
          <w:szCs w:val="18"/>
        </w:rPr>
        <w:t>Zastupitelstvo obce schvaluje rozpočet na rok 2023 jako schodkový. Příjmy ve výši 1 245 779 Kč a výdaje ve výši 1 867 157 Kč. Schodek rozpočtu ve výši 621 378 Kč bude kryt z přebytků z min</w:t>
      </w:r>
      <w:r w:rsidRPr="00EB31BF">
        <w:rPr>
          <w:rFonts w:cs="Arial"/>
          <w:b/>
          <w:sz w:val="18"/>
          <w:szCs w:val="18"/>
        </w:rPr>
        <w:t>u</w:t>
      </w:r>
      <w:r w:rsidRPr="00EB31BF">
        <w:rPr>
          <w:rFonts w:cs="Arial"/>
          <w:b/>
          <w:sz w:val="18"/>
          <w:szCs w:val="18"/>
        </w:rPr>
        <w:t>lých let.</w:t>
      </w:r>
    </w:p>
    <w:p w:rsidR="00EB31BF" w:rsidRPr="00EB31BF" w:rsidRDefault="00EB31BF" w:rsidP="00EB31BF">
      <w:pPr>
        <w:rPr>
          <w:rFonts w:cs="Arial"/>
          <w:b/>
          <w:sz w:val="18"/>
          <w:szCs w:val="18"/>
          <w:u w:val="single"/>
        </w:rPr>
      </w:pPr>
      <w:r w:rsidRPr="00EB31BF">
        <w:rPr>
          <w:rFonts w:cs="Arial"/>
          <w:b/>
          <w:sz w:val="18"/>
          <w:szCs w:val="18"/>
          <w:u w:val="single"/>
        </w:rPr>
        <w:t>Přijato usnesení č. 38/2022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</w:rPr>
      </w:pPr>
      <w:r w:rsidRPr="00EB31BF">
        <w:rPr>
          <w:rFonts w:cs="Arial"/>
          <w:b/>
          <w:bCs/>
          <w:sz w:val="18"/>
          <w:szCs w:val="18"/>
        </w:rPr>
        <w:t>Zastupitelstvo obce schvaluje střednědobý výhled rozpočtu na roky 2024 - 2025.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39/2022.</w:t>
      </w:r>
    </w:p>
    <w:p w:rsidR="00EB31BF" w:rsidRPr="00EB31BF" w:rsidRDefault="00EB31BF" w:rsidP="00EB31BF">
      <w:pPr>
        <w:rPr>
          <w:b/>
          <w:sz w:val="18"/>
          <w:szCs w:val="18"/>
        </w:rPr>
      </w:pPr>
      <w:r w:rsidRPr="00EB31BF">
        <w:rPr>
          <w:b/>
          <w:sz w:val="18"/>
          <w:szCs w:val="18"/>
        </w:rPr>
        <w:t xml:space="preserve">Zastupitelstvo obce Bohunice po projednání a hlasování vydává podle 54 zákona č.183/2006 Sb., o územním plánování a stavebním řádu (stavební zákon), ve znění pozdějších předpisů, Územní plán Bohunice formou opatření obecné povahy. </w:t>
      </w:r>
    </w:p>
    <w:p w:rsidR="00EB31BF" w:rsidRPr="00EB31BF" w:rsidRDefault="00EB31BF" w:rsidP="00EB31BF">
      <w:pPr>
        <w:rPr>
          <w:b/>
          <w:sz w:val="18"/>
          <w:szCs w:val="18"/>
          <w:u w:val="single"/>
        </w:rPr>
      </w:pPr>
      <w:r w:rsidRPr="00EB31BF">
        <w:rPr>
          <w:b/>
          <w:sz w:val="18"/>
          <w:szCs w:val="18"/>
          <w:u w:val="single"/>
        </w:rPr>
        <w:t>Přijato usnesení č. 40/2022.</w:t>
      </w:r>
    </w:p>
    <w:p w:rsidR="00EB31BF" w:rsidRPr="00EB31BF" w:rsidRDefault="00EB31BF" w:rsidP="00EB31BF">
      <w:pPr>
        <w:rPr>
          <w:b/>
          <w:sz w:val="18"/>
          <w:szCs w:val="18"/>
        </w:rPr>
      </w:pPr>
      <w:r w:rsidRPr="00EB31BF">
        <w:rPr>
          <w:b/>
          <w:sz w:val="18"/>
          <w:szCs w:val="18"/>
        </w:rPr>
        <w:t>Zastupitelstvo obce schvaluje změnu směrnice na zadávání veřejných zakázek malého rozsahu</w:t>
      </w:r>
    </w:p>
    <w:p w:rsidR="00EB31BF" w:rsidRPr="00EB31BF" w:rsidRDefault="00EB31BF" w:rsidP="00EB31BF">
      <w:pPr>
        <w:rPr>
          <w:b/>
          <w:sz w:val="18"/>
          <w:szCs w:val="18"/>
          <w:u w:val="single"/>
        </w:rPr>
      </w:pPr>
      <w:r w:rsidRPr="00EB31BF">
        <w:rPr>
          <w:b/>
          <w:sz w:val="18"/>
          <w:szCs w:val="18"/>
          <w:u w:val="single"/>
        </w:rPr>
        <w:t>Přijato usnesení č. 41/2022.</w:t>
      </w:r>
    </w:p>
    <w:p w:rsidR="00EB31BF" w:rsidRPr="00EB31BF" w:rsidRDefault="00EB31BF" w:rsidP="00EB31BF">
      <w:pPr>
        <w:rPr>
          <w:b/>
          <w:sz w:val="18"/>
          <w:szCs w:val="18"/>
        </w:rPr>
      </w:pPr>
      <w:r w:rsidRPr="00EB31BF">
        <w:rPr>
          <w:b/>
          <w:sz w:val="18"/>
          <w:szCs w:val="18"/>
        </w:rPr>
        <w:t>Zastupitelstvo schvaluje inventarizační komisi ve složení Smetanová, Frček, Homolka, Šindelář, Horová.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42/2022.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</w:rPr>
      </w:pPr>
      <w:r w:rsidRPr="00EB31BF">
        <w:rPr>
          <w:rFonts w:cs="Arial"/>
          <w:b/>
          <w:bCs/>
          <w:sz w:val="18"/>
          <w:szCs w:val="18"/>
        </w:rPr>
        <w:t>Zastupitelstvo obce neschvaluje uzavření pojistné smlouvy.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43/2022.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</w:rPr>
      </w:pPr>
      <w:r w:rsidRPr="00EB31BF">
        <w:rPr>
          <w:rFonts w:cs="Arial"/>
          <w:b/>
          <w:bCs/>
          <w:sz w:val="18"/>
          <w:szCs w:val="18"/>
        </w:rPr>
        <w:t xml:space="preserve">Zastupitelstvo schvaluje dar ve výši 5000 Kč pojízdné prodejně </w:t>
      </w:r>
      <w:proofErr w:type="spellStart"/>
      <w:r w:rsidRPr="00EB31BF">
        <w:rPr>
          <w:rFonts w:cs="Arial"/>
          <w:b/>
          <w:bCs/>
          <w:sz w:val="18"/>
          <w:szCs w:val="18"/>
        </w:rPr>
        <w:t>Kodádek</w:t>
      </w:r>
      <w:proofErr w:type="spellEnd"/>
      <w:r w:rsidRPr="00EB31BF">
        <w:rPr>
          <w:rFonts w:cs="Arial"/>
          <w:b/>
          <w:bCs/>
          <w:sz w:val="18"/>
          <w:szCs w:val="18"/>
        </w:rPr>
        <w:t xml:space="preserve"> a 5000 Kč pojízdné pr</w:t>
      </w:r>
      <w:r w:rsidRPr="00EB31BF">
        <w:rPr>
          <w:rFonts w:cs="Arial"/>
          <w:b/>
          <w:bCs/>
          <w:sz w:val="18"/>
          <w:szCs w:val="18"/>
        </w:rPr>
        <w:t>o</w:t>
      </w:r>
      <w:r w:rsidRPr="00EB31BF">
        <w:rPr>
          <w:rFonts w:cs="Arial"/>
          <w:b/>
          <w:bCs/>
          <w:sz w:val="18"/>
          <w:szCs w:val="18"/>
        </w:rPr>
        <w:t xml:space="preserve">dejně masa </w:t>
      </w:r>
      <w:proofErr w:type="spellStart"/>
      <w:r w:rsidRPr="00EB31BF">
        <w:rPr>
          <w:rFonts w:cs="Arial"/>
          <w:b/>
          <w:bCs/>
          <w:sz w:val="18"/>
          <w:szCs w:val="18"/>
        </w:rPr>
        <w:t>Harvalík</w:t>
      </w:r>
      <w:proofErr w:type="spellEnd"/>
      <w:r w:rsidRPr="00EB31BF">
        <w:rPr>
          <w:rFonts w:cs="Arial"/>
          <w:b/>
          <w:bCs/>
          <w:sz w:val="18"/>
          <w:szCs w:val="18"/>
        </w:rPr>
        <w:t>.</w:t>
      </w:r>
    </w:p>
    <w:p w:rsidR="00EB31BF" w:rsidRPr="00EB31BF" w:rsidRDefault="00EB31BF" w:rsidP="00EB31BF">
      <w:pPr>
        <w:rPr>
          <w:rFonts w:cs="Arial"/>
          <w:b/>
          <w:bCs/>
          <w:sz w:val="18"/>
          <w:szCs w:val="18"/>
          <w:u w:val="single"/>
        </w:rPr>
      </w:pPr>
      <w:r w:rsidRPr="00EB31BF">
        <w:rPr>
          <w:rFonts w:cs="Arial"/>
          <w:b/>
          <w:bCs/>
          <w:sz w:val="18"/>
          <w:szCs w:val="18"/>
          <w:u w:val="single"/>
        </w:rPr>
        <w:t>Přijato usnesení č. 44/2022.</w:t>
      </w:r>
    </w:p>
    <w:p w:rsidR="00EB31BF" w:rsidRDefault="00EB31BF" w:rsidP="00EB31BF">
      <w:pPr>
        <w:rPr>
          <w:rFonts w:cs="Arial"/>
          <w:b/>
          <w:bCs/>
          <w:sz w:val="18"/>
          <w:szCs w:val="18"/>
        </w:rPr>
      </w:pPr>
      <w:r w:rsidRPr="00EB31BF">
        <w:rPr>
          <w:rFonts w:cs="Arial"/>
          <w:b/>
          <w:bCs/>
          <w:sz w:val="18"/>
          <w:szCs w:val="18"/>
        </w:rPr>
        <w:t xml:space="preserve">Zastupitelstvo obce schvaluje typ DČOV </w:t>
      </w:r>
      <w:proofErr w:type="spellStart"/>
      <w:r w:rsidRPr="00EB31BF">
        <w:rPr>
          <w:rFonts w:cs="Arial"/>
          <w:b/>
          <w:bCs/>
          <w:sz w:val="18"/>
          <w:szCs w:val="18"/>
        </w:rPr>
        <w:t>Envipur</w:t>
      </w:r>
      <w:proofErr w:type="spellEnd"/>
      <w:r w:rsidRPr="00EB31BF">
        <w:rPr>
          <w:rFonts w:cs="Arial"/>
          <w:b/>
          <w:bCs/>
          <w:sz w:val="18"/>
          <w:szCs w:val="18"/>
        </w:rPr>
        <w:t xml:space="preserve"> BC4 a BC6 Optima, schvaluje obecní dotaci či dar zájemcům o DČOV, kteří se přihlásili do původního programu s </w:t>
      </w:r>
      <w:proofErr w:type="gramStart"/>
      <w:r w:rsidRPr="00EB31BF">
        <w:rPr>
          <w:rFonts w:cs="Arial"/>
          <w:b/>
          <w:bCs/>
          <w:sz w:val="18"/>
          <w:szCs w:val="18"/>
        </w:rPr>
        <w:t>dotací a schvaluje</w:t>
      </w:r>
      <w:proofErr w:type="gramEnd"/>
      <w:r w:rsidRPr="00EB31BF">
        <w:rPr>
          <w:rFonts w:cs="Arial"/>
          <w:b/>
          <w:bCs/>
          <w:sz w:val="18"/>
          <w:szCs w:val="18"/>
        </w:rPr>
        <w:t>, že si zemní pr</w:t>
      </w:r>
      <w:r w:rsidRPr="00EB31BF">
        <w:rPr>
          <w:rFonts w:cs="Arial"/>
          <w:b/>
          <w:bCs/>
          <w:sz w:val="18"/>
          <w:szCs w:val="18"/>
        </w:rPr>
        <w:t>á</w:t>
      </w:r>
      <w:r w:rsidRPr="00EB31BF">
        <w:rPr>
          <w:rFonts w:cs="Arial"/>
          <w:b/>
          <w:bCs/>
          <w:sz w:val="18"/>
          <w:szCs w:val="18"/>
        </w:rPr>
        <w:t>ce a osazení DČOV zájemci uhradí na vlastní náklady.</w:t>
      </w:r>
    </w:p>
    <w:p w:rsidR="00EB31BF" w:rsidRDefault="00EB31BF" w:rsidP="00EB31BF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Výpis usnesení zapsala: Renata Smetanová</w:t>
      </w:r>
    </w:p>
    <w:p w:rsidR="00EB31BF" w:rsidRDefault="00EB31BF" w:rsidP="00EB31BF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Renata Smetanová,starostka</w:t>
      </w:r>
    </w:p>
    <w:p w:rsidR="00EB31BF" w:rsidRDefault="00EB31BF" w:rsidP="00EB31BF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 xml:space="preserve">                </w:t>
      </w:r>
    </w:p>
    <w:p w:rsidR="00EB31BF" w:rsidRPr="00EB31BF" w:rsidRDefault="00EB31BF" w:rsidP="00EB31BF">
      <w:pPr>
        <w:rPr>
          <w:rFonts w:cs="Arial"/>
          <w:bCs/>
          <w:sz w:val="18"/>
          <w:szCs w:val="18"/>
        </w:rPr>
      </w:pPr>
    </w:p>
    <w:p w:rsidR="00EB31BF" w:rsidRPr="00EB31BF" w:rsidRDefault="00EB31BF" w:rsidP="00EB31BF">
      <w:pPr>
        <w:rPr>
          <w:rFonts w:cs="Arial"/>
          <w:b/>
          <w:bCs/>
        </w:rPr>
      </w:pPr>
    </w:p>
    <w:p w:rsidR="00EB31BF" w:rsidRPr="00EB31BF" w:rsidRDefault="00EB31BF" w:rsidP="00EB31BF">
      <w:pPr>
        <w:rPr>
          <w:rFonts w:cs="Arial"/>
          <w:b/>
          <w:bCs/>
        </w:rPr>
      </w:pPr>
    </w:p>
    <w:p w:rsidR="00EB31BF" w:rsidRDefault="00EB31BF" w:rsidP="00EB31BF">
      <w:pPr>
        <w:rPr>
          <w:rFonts w:cs="Arial"/>
          <w:b/>
          <w:bCs/>
        </w:rPr>
      </w:pPr>
    </w:p>
    <w:p w:rsidR="00EB31BF" w:rsidRDefault="00EB31BF" w:rsidP="00EB31BF">
      <w:pPr>
        <w:rPr>
          <w:b/>
        </w:rPr>
      </w:pPr>
    </w:p>
    <w:p w:rsidR="00EB31BF" w:rsidRDefault="00EB31BF" w:rsidP="00EB31BF">
      <w:pPr>
        <w:rPr>
          <w:b/>
        </w:rPr>
      </w:pPr>
    </w:p>
    <w:p w:rsidR="00EB31BF" w:rsidRDefault="00EB31BF" w:rsidP="00EB31BF">
      <w:pPr>
        <w:rPr>
          <w:rFonts w:cs="Arial"/>
          <w:b/>
          <w:bCs/>
        </w:rPr>
      </w:pPr>
    </w:p>
    <w:p w:rsidR="00EB31BF" w:rsidRDefault="00EB31BF" w:rsidP="00EB31BF">
      <w:pPr>
        <w:rPr>
          <w:rFonts w:cs="Arial"/>
          <w:b/>
        </w:rPr>
      </w:pPr>
    </w:p>
    <w:p w:rsidR="00EB31BF" w:rsidRDefault="00EB31BF" w:rsidP="00EB31BF">
      <w:pPr>
        <w:rPr>
          <w:rFonts w:cs="Calibri"/>
          <w:b/>
          <w:color w:val="000000"/>
          <w:shd w:val="clear" w:color="auto" w:fill="FFFFFF"/>
        </w:rPr>
      </w:pPr>
    </w:p>
    <w:p w:rsidR="00EB31BF" w:rsidRPr="00194F1E" w:rsidRDefault="00EB31BF" w:rsidP="00EB31BF">
      <w:pPr>
        <w:rPr>
          <w:rFonts w:cs="Calibri"/>
          <w:b/>
          <w:color w:val="000000"/>
          <w:shd w:val="clear" w:color="auto" w:fill="FFFFFF"/>
        </w:rPr>
      </w:pPr>
    </w:p>
    <w:p w:rsidR="00EB31BF" w:rsidRDefault="00EB31BF" w:rsidP="00EB31BF">
      <w:pPr>
        <w:rPr>
          <w:rFonts w:cs="Arial"/>
          <w:b/>
          <w:bCs/>
        </w:rPr>
      </w:pPr>
    </w:p>
    <w:p w:rsidR="00EB31BF" w:rsidRPr="004A5319" w:rsidRDefault="00EB31BF" w:rsidP="00EB31BF">
      <w:pPr>
        <w:spacing w:after="0" w:line="240" w:lineRule="auto"/>
        <w:rPr>
          <w:rFonts w:cs="Arial"/>
          <w:bCs/>
        </w:rPr>
      </w:pPr>
    </w:p>
    <w:p w:rsidR="00EB31BF" w:rsidRPr="004A5319" w:rsidRDefault="00EB31BF" w:rsidP="00EB31BF">
      <w:pPr>
        <w:spacing w:after="0" w:line="240" w:lineRule="auto"/>
        <w:ind w:left="360"/>
        <w:rPr>
          <w:rFonts w:cs="Arial"/>
          <w:b/>
        </w:rPr>
      </w:pPr>
    </w:p>
    <w:p w:rsidR="00EB31BF" w:rsidRPr="00EB31BF" w:rsidRDefault="00EB31BF" w:rsidP="00EB31BF">
      <w:pPr>
        <w:rPr>
          <w:sz w:val="32"/>
          <w:szCs w:val="32"/>
          <w:u w:val="single"/>
        </w:rPr>
      </w:pPr>
    </w:p>
    <w:sectPr w:rsidR="00EB31BF" w:rsidRPr="00EB31BF" w:rsidSect="0011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1BF"/>
    <w:rsid w:val="00112C53"/>
    <w:rsid w:val="00EB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2022-12-14T20:33:00Z</dcterms:created>
  <dcterms:modified xsi:type="dcterms:W3CDTF">2022-12-14T20:43:00Z</dcterms:modified>
</cp:coreProperties>
</file>