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C6" w:rsidRDefault="00A61C7D" w:rsidP="00A61C7D">
      <w:pPr>
        <w:jc w:val="center"/>
      </w:pPr>
      <w:r>
        <w:t xml:space="preserve">Výpis ze zasedání zastupitelstva ze dne </w:t>
      </w:r>
      <w:proofErr w:type="gramStart"/>
      <w:r>
        <w:t>7.1.2023</w:t>
      </w:r>
      <w:proofErr w:type="gramEnd"/>
    </w:p>
    <w:p w:rsidR="00A61C7D" w:rsidRDefault="00A61C7D" w:rsidP="00A61C7D">
      <w:pPr>
        <w:jc w:val="center"/>
      </w:pPr>
    </w:p>
    <w:p w:rsidR="00A61C7D" w:rsidRPr="00A61C7D" w:rsidRDefault="00A61C7D" w:rsidP="00A61C7D">
      <w:pPr>
        <w:spacing w:after="0" w:line="240" w:lineRule="auto"/>
        <w:rPr>
          <w:rFonts w:cs="Arial"/>
        </w:rPr>
      </w:pPr>
      <w:r w:rsidRPr="00A61C7D">
        <w:rPr>
          <w:rFonts w:cs="Arial"/>
          <w:bCs/>
        </w:rPr>
        <w:t xml:space="preserve">Přijato </w:t>
      </w:r>
      <w:proofErr w:type="gramStart"/>
      <w:r w:rsidRPr="00A61C7D">
        <w:rPr>
          <w:rFonts w:cs="Arial"/>
          <w:bCs/>
        </w:rPr>
        <w:t>usnesení  č.</w:t>
      </w:r>
      <w:proofErr w:type="gramEnd"/>
      <w:r w:rsidRPr="00A61C7D">
        <w:rPr>
          <w:rFonts w:cs="Arial"/>
          <w:bCs/>
        </w:rPr>
        <w:t>1/2023</w:t>
      </w:r>
    </w:p>
    <w:p w:rsidR="00A61C7D" w:rsidRPr="00A61C7D" w:rsidRDefault="00A61C7D" w:rsidP="00A61C7D">
      <w:pPr>
        <w:spacing w:after="0" w:line="240" w:lineRule="auto"/>
        <w:rPr>
          <w:rFonts w:cs="Arial"/>
        </w:rPr>
      </w:pPr>
    </w:p>
    <w:p w:rsidR="00A61C7D" w:rsidRDefault="00A61C7D" w:rsidP="00A61C7D">
      <w:pPr>
        <w:spacing w:after="0" w:line="240" w:lineRule="auto"/>
        <w:rPr>
          <w:rFonts w:cs="Arial"/>
        </w:rPr>
      </w:pPr>
      <w:r w:rsidRPr="00A61C7D">
        <w:rPr>
          <w:rFonts w:cs="Arial"/>
        </w:rPr>
        <w:t>Zastupitelstvo obce souhlasilo s úhradou</w:t>
      </w:r>
      <w:r>
        <w:rPr>
          <w:rFonts w:cs="Arial"/>
        </w:rPr>
        <w:t xml:space="preserve"> faktury ve </w:t>
      </w:r>
      <w:proofErr w:type="gramStart"/>
      <w:r>
        <w:rPr>
          <w:rFonts w:cs="Arial"/>
        </w:rPr>
        <w:t>výši  262.187,64</w:t>
      </w:r>
      <w:proofErr w:type="gramEnd"/>
      <w:r>
        <w:rPr>
          <w:rFonts w:cs="Arial"/>
        </w:rPr>
        <w:t xml:space="preserve"> Kč na výstavbu hřiště.</w:t>
      </w:r>
    </w:p>
    <w:p w:rsidR="00A61C7D" w:rsidRDefault="00A61C7D" w:rsidP="00A61C7D">
      <w:pPr>
        <w:spacing w:after="0" w:line="240" w:lineRule="auto"/>
        <w:rPr>
          <w:rFonts w:cs="Arial"/>
        </w:rPr>
      </w:pPr>
    </w:p>
    <w:p w:rsidR="00A61C7D" w:rsidRPr="00A61C7D" w:rsidRDefault="00A61C7D" w:rsidP="00A61C7D">
      <w:pPr>
        <w:spacing w:after="0" w:line="240" w:lineRule="auto"/>
        <w:rPr>
          <w:rFonts w:cs="Arial"/>
        </w:rPr>
      </w:pPr>
      <w:r w:rsidRPr="00A61C7D">
        <w:rPr>
          <w:rFonts w:cs="Arial"/>
        </w:rPr>
        <w:t>Na vědomí:</w:t>
      </w:r>
    </w:p>
    <w:p w:rsidR="00A61C7D" w:rsidRPr="00A61C7D" w:rsidRDefault="00A61C7D" w:rsidP="00A61C7D">
      <w:pPr>
        <w:spacing w:after="0" w:line="240" w:lineRule="auto"/>
        <w:rPr>
          <w:rFonts w:cs="Arial"/>
        </w:rPr>
      </w:pPr>
    </w:p>
    <w:p w:rsidR="00A61C7D" w:rsidRDefault="00A61C7D" w:rsidP="00A61C7D">
      <w:pPr>
        <w:spacing w:after="0" w:line="240" w:lineRule="auto"/>
        <w:rPr>
          <w:rFonts w:cs="Arial"/>
          <w:bCs/>
        </w:rPr>
      </w:pPr>
      <w:r w:rsidRPr="00A61C7D">
        <w:rPr>
          <w:rFonts w:cs="Arial"/>
          <w:bCs/>
        </w:rPr>
        <w:t>Inventarizační komise ve složení Renata Smetanová, Stanislav Frček, Vojtěch Homolka, Ing. R</w:t>
      </w:r>
      <w:r w:rsidRPr="00A61C7D">
        <w:rPr>
          <w:rFonts w:cs="Arial"/>
          <w:bCs/>
        </w:rPr>
        <w:t>a</w:t>
      </w:r>
      <w:r w:rsidRPr="00A61C7D">
        <w:rPr>
          <w:rFonts w:cs="Arial"/>
          <w:bCs/>
        </w:rPr>
        <w:t>domír Šindelář, Ing. Libuše Horová ml. provedla inventarizaci majetku obce.</w:t>
      </w:r>
    </w:p>
    <w:p w:rsidR="00A61C7D" w:rsidRDefault="00A61C7D" w:rsidP="00A61C7D">
      <w:pPr>
        <w:spacing w:after="0" w:line="240" w:lineRule="auto"/>
        <w:rPr>
          <w:rFonts w:cs="Arial"/>
          <w:bCs/>
        </w:rPr>
      </w:pPr>
    </w:p>
    <w:p w:rsidR="00A61C7D" w:rsidRDefault="00A61C7D" w:rsidP="00A61C7D">
      <w:p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Výpis vyhotovila:</w:t>
      </w:r>
    </w:p>
    <w:p w:rsidR="00A61C7D" w:rsidRDefault="00A61C7D" w:rsidP="00A61C7D">
      <w:p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Renata Smetanová</w:t>
      </w:r>
    </w:p>
    <w:p w:rsidR="00A61C7D" w:rsidRPr="00A61C7D" w:rsidRDefault="00A61C7D" w:rsidP="00A61C7D">
      <w:pPr>
        <w:spacing w:after="0" w:line="240" w:lineRule="auto"/>
        <w:rPr>
          <w:rFonts w:cs="Arial"/>
          <w:bCs/>
        </w:rPr>
      </w:pPr>
    </w:p>
    <w:p w:rsidR="00A61C7D" w:rsidRPr="00A61C7D" w:rsidRDefault="00A61C7D" w:rsidP="00A61C7D">
      <w:pPr>
        <w:spacing w:after="0" w:line="240" w:lineRule="auto"/>
        <w:rPr>
          <w:rFonts w:cs="Arial"/>
          <w:bCs/>
        </w:rPr>
      </w:pPr>
    </w:p>
    <w:p w:rsidR="00A61C7D" w:rsidRDefault="00A61C7D" w:rsidP="00A61C7D">
      <w:pPr>
        <w:spacing w:after="0" w:line="240" w:lineRule="auto"/>
        <w:rPr>
          <w:rFonts w:cs="Arial"/>
          <w:bCs/>
          <w:sz w:val="24"/>
          <w:szCs w:val="24"/>
        </w:rPr>
      </w:pPr>
    </w:p>
    <w:p w:rsidR="00A61C7D" w:rsidRPr="00A61C7D" w:rsidRDefault="00A61C7D" w:rsidP="00A61C7D">
      <w:pPr>
        <w:spacing w:after="0" w:line="240" w:lineRule="auto"/>
        <w:rPr>
          <w:rFonts w:cs="Arial"/>
          <w:bCs/>
        </w:rPr>
      </w:pPr>
    </w:p>
    <w:p w:rsidR="00A61C7D" w:rsidRDefault="00A61C7D" w:rsidP="00A61C7D">
      <w:pPr>
        <w:pStyle w:val="Zkladntext"/>
        <w:jc w:val="left"/>
        <w:rPr>
          <w:rFonts w:cs="Arial"/>
          <w:b/>
          <w:bCs/>
        </w:rPr>
      </w:pPr>
    </w:p>
    <w:p w:rsidR="00A61C7D" w:rsidRPr="00A61C7D" w:rsidRDefault="00A61C7D" w:rsidP="00A61C7D">
      <w:pPr>
        <w:spacing w:after="0" w:line="240" w:lineRule="auto"/>
        <w:rPr>
          <w:rFonts w:cs="Arial"/>
        </w:rPr>
      </w:pPr>
    </w:p>
    <w:p w:rsidR="00A61C7D" w:rsidRPr="00A61C7D" w:rsidRDefault="00A61C7D" w:rsidP="00A61C7D">
      <w:pPr>
        <w:jc w:val="center"/>
      </w:pPr>
    </w:p>
    <w:p w:rsidR="00A61C7D" w:rsidRDefault="00A61C7D" w:rsidP="00A61C7D"/>
    <w:sectPr w:rsidR="00A61C7D" w:rsidSect="00CE2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1C7D"/>
    <w:rsid w:val="00A61C7D"/>
    <w:rsid w:val="00CE2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22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61C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A61C7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338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Smetanu</dc:creator>
  <cp:lastModifiedBy>Smetanu</cp:lastModifiedBy>
  <cp:revision>1</cp:revision>
  <dcterms:created xsi:type="dcterms:W3CDTF">2023-03-28T19:51:00Z</dcterms:created>
  <dcterms:modified xsi:type="dcterms:W3CDTF">2023-03-28T19:58:00Z</dcterms:modified>
</cp:coreProperties>
</file>