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77A37" w:rsidTr="00265FC8">
        <w:tc>
          <w:tcPr>
            <w:tcW w:w="13994" w:type="dxa"/>
            <w:gridSpan w:val="3"/>
          </w:tcPr>
          <w:p w:rsidR="00877A37" w:rsidRPr="00877A37" w:rsidRDefault="00877A37" w:rsidP="00877A37">
            <w:pPr>
              <w:jc w:val="center"/>
              <w:rPr>
                <w:b/>
                <w:sz w:val="40"/>
                <w:szCs w:val="40"/>
              </w:rPr>
            </w:pPr>
            <w:r w:rsidRPr="00877A37">
              <w:rPr>
                <w:b/>
                <w:sz w:val="40"/>
                <w:szCs w:val="40"/>
              </w:rPr>
              <w:t>OPAKOVÁNÍ ČESKÝ JAZYK - ÚNOR</w:t>
            </w:r>
          </w:p>
        </w:tc>
      </w:tr>
      <w:tr w:rsidR="00877A37" w:rsidTr="00877A37">
        <w:tc>
          <w:tcPr>
            <w:tcW w:w="4664" w:type="dxa"/>
          </w:tcPr>
          <w:p w:rsidR="00877A37" w:rsidRPr="00877A37" w:rsidRDefault="00877A37" w:rsidP="00877A37">
            <w:pPr>
              <w:jc w:val="center"/>
              <w:rPr>
                <w:b/>
                <w:sz w:val="32"/>
                <w:szCs w:val="32"/>
              </w:rPr>
            </w:pPr>
            <w:r w:rsidRPr="00877A37">
              <w:rPr>
                <w:b/>
                <w:sz w:val="32"/>
                <w:szCs w:val="32"/>
              </w:rPr>
              <w:t>4. ročník</w:t>
            </w:r>
          </w:p>
        </w:tc>
        <w:tc>
          <w:tcPr>
            <w:tcW w:w="4665" w:type="dxa"/>
          </w:tcPr>
          <w:p w:rsidR="00877A37" w:rsidRPr="00877A37" w:rsidRDefault="00877A37" w:rsidP="00877A37">
            <w:pPr>
              <w:jc w:val="center"/>
              <w:rPr>
                <w:b/>
                <w:sz w:val="32"/>
                <w:szCs w:val="32"/>
              </w:rPr>
            </w:pPr>
            <w:r w:rsidRPr="00877A37">
              <w:rPr>
                <w:b/>
                <w:sz w:val="32"/>
                <w:szCs w:val="32"/>
              </w:rPr>
              <w:t>5. ročník</w:t>
            </w:r>
          </w:p>
        </w:tc>
        <w:tc>
          <w:tcPr>
            <w:tcW w:w="4665" w:type="dxa"/>
          </w:tcPr>
          <w:p w:rsidR="00877A37" w:rsidRPr="00877A37" w:rsidRDefault="00877A37" w:rsidP="00877A37">
            <w:pPr>
              <w:jc w:val="center"/>
              <w:rPr>
                <w:b/>
                <w:sz w:val="32"/>
                <w:szCs w:val="32"/>
              </w:rPr>
            </w:pPr>
            <w:r w:rsidRPr="00877A37">
              <w:rPr>
                <w:b/>
                <w:sz w:val="32"/>
                <w:szCs w:val="32"/>
              </w:rPr>
              <w:t>6. ročník</w:t>
            </w:r>
          </w:p>
        </w:tc>
      </w:tr>
      <w:tr w:rsidR="00877A37" w:rsidTr="00877A37">
        <w:tc>
          <w:tcPr>
            <w:tcW w:w="4664" w:type="dxa"/>
          </w:tcPr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Koncovky podstatných jmen (mužský, ženský, střední)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Vyjmenovaná slova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Zdvojené hlásky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proofErr w:type="spellStart"/>
            <w:r w:rsidRPr="00877A37">
              <w:rPr>
                <w:sz w:val="32"/>
                <w:szCs w:val="32"/>
              </w:rPr>
              <w:t>Bě</w:t>
            </w:r>
            <w:proofErr w:type="spellEnd"/>
            <w:r w:rsidRPr="00877A37">
              <w:rPr>
                <w:sz w:val="32"/>
                <w:szCs w:val="32"/>
              </w:rPr>
              <w:t xml:space="preserve">, </w:t>
            </w:r>
            <w:proofErr w:type="spellStart"/>
            <w:r w:rsidRPr="00877A37">
              <w:rPr>
                <w:sz w:val="32"/>
                <w:szCs w:val="32"/>
              </w:rPr>
              <w:t>pě</w:t>
            </w:r>
            <w:proofErr w:type="spellEnd"/>
            <w:r w:rsidRPr="00877A37">
              <w:rPr>
                <w:sz w:val="32"/>
                <w:szCs w:val="32"/>
              </w:rPr>
              <w:t xml:space="preserve">, </w:t>
            </w:r>
            <w:proofErr w:type="spellStart"/>
            <w:r w:rsidRPr="00877A37">
              <w:rPr>
                <w:sz w:val="32"/>
                <w:szCs w:val="32"/>
              </w:rPr>
              <w:t>vě</w:t>
            </w:r>
            <w:proofErr w:type="spellEnd"/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Práce s větou týdne</w:t>
            </w:r>
          </w:p>
        </w:tc>
        <w:tc>
          <w:tcPr>
            <w:tcW w:w="4665" w:type="dxa"/>
          </w:tcPr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Koncovky podstatných jmen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proofErr w:type="spellStart"/>
            <w:r w:rsidRPr="00877A37">
              <w:rPr>
                <w:sz w:val="32"/>
                <w:szCs w:val="32"/>
              </w:rPr>
              <w:t>Bě</w:t>
            </w:r>
            <w:proofErr w:type="spellEnd"/>
            <w:r w:rsidRPr="00877A37">
              <w:rPr>
                <w:sz w:val="32"/>
                <w:szCs w:val="32"/>
              </w:rPr>
              <w:t xml:space="preserve">, </w:t>
            </w:r>
            <w:proofErr w:type="spellStart"/>
            <w:r w:rsidRPr="00877A37">
              <w:rPr>
                <w:sz w:val="32"/>
                <w:szCs w:val="32"/>
              </w:rPr>
              <w:t>pě</w:t>
            </w:r>
            <w:proofErr w:type="spellEnd"/>
            <w:r w:rsidRPr="00877A37">
              <w:rPr>
                <w:sz w:val="32"/>
                <w:szCs w:val="32"/>
              </w:rPr>
              <w:t xml:space="preserve">, </w:t>
            </w:r>
            <w:proofErr w:type="spellStart"/>
            <w:r w:rsidRPr="00877A37">
              <w:rPr>
                <w:sz w:val="32"/>
                <w:szCs w:val="32"/>
              </w:rPr>
              <w:t>vě</w:t>
            </w:r>
            <w:proofErr w:type="spellEnd"/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Koncovky přídavných jmen (tvrdá, měkká, přivlastňovací)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Shoda podmětu s přísudkem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Zdvojené hlásky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 xml:space="preserve">Předpony s-, z-, </w:t>
            </w:r>
            <w:proofErr w:type="spellStart"/>
            <w:r w:rsidRPr="00877A37">
              <w:rPr>
                <w:sz w:val="32"/>
                <w:szCs w:val="32"/>
              </w:rPr>
              <w:t>vz</w:t>
            </w:r>
            <w:proofErr w:type="spellEnd"/>
            <w:r w:rsidRPr="00877A37">
              <w:rPr>
                <w:sz w:val="32"/>
                <w:szCs w:val="32"/>
              </w:rPr>
              <w:t xml:space="preserve">-, 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mě/mně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</w:p>
        </w:tc>
        <w:tc>
          <w:tcPr>
            <w:tcW w:w="4665" w:type="dxa"/>
          </w:tcPr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Totéž co 5. ročník +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 xml:space="preserve">Číslovky – určování druhu 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 xml:space="preserve"> Skloňování </w:t>
            </w:r>
            <w:r>
              <w:rPr>
                <w:sz w:val="32"/>
                <w:szCs w:val="32"/>
              </w:rPr>
              <w:t xml:space="preserve">číslovky </w:t>
            </w:r>
            <w:bookmarkStart w:id="0" w:name="_GoBack"/>
            <w:bookmarkEnd w:id="0"/>
            <w:r w:rsidRPr="00877A37">
              <w:rPr>
                <w:sz w:val="32"/>
                <w:szCs w:val="32"/>
              </w:rPr>
              <w:t>dva, oba, tři</w:t>
            </w:r>
          </w:p>
          <w:p w:rsidR="00877A37" w:rsidRPr="00877A37" w:rsidRDefault="00877A37">
            <w:pPr>
              <w:rPr>
                <w:sz w:val="32"/>
                <w:szCs w:val="32"/>
              </w:rPr>
            </w:pPr>
            <w:r w:rsidRPr="00877A37">
              <w:rPr>
                <w:sz w:val="32"/>
                <w:szCs w:val="32"/>
              </w:rPr>
              <w:t>Zájmena – druh + skloňování já, ty, ona, náš, váš</w:t>
            </w:r>
          </w:p>
        </w:tc>
      </w:tr>
    </w:tbl>
    <w:p w:rsidR="000447EB" w:rsidRDefault="000447EB"/>
    <w:sectPr w:rsidR="000447EB" w:rsidSect="00877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37"/>
    <w:rsid w:val="000447EB"/>
    <w:rsid w:val="008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2FA"/>
  <w15:chartTrackingRefBased/>
  <w15:docId w15:val="{B2045477-CAB7-450A-A4F9-0F097280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2024-02-23T12:28:00Z</dcterms:created>
  <dcterms:modified xsi:type="dcterms:W3CDTF">2024-02-23T12:33:00Z</dcterms:modified>
</cp:coreProperties>
</file>