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9C4" w:rsidRDefault="00D82FB2" w:rsidP="00D82FB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Roční plán </w:t>
      </w:r>
      <w:r w:rsidR="006A467D">
        <w:rPr>
          <w:b/>
          <w:sz w:val="32"/>
          <w:szCs w:val="32"/>
          <w:u w:val="single"/>
        </w:rPr>
        <w:t>LS</w:t>
      </w:r>
      <w:r>
        <w:rPr>
          <w:b/>
          <w:sz w:val="32"/>
          <w:szCs w:val="32"/>
          <w:u w:val="single"/>
        </w:rPr>
        <w:t xml:space="preserve"> (</w:t>
      </w:r>
      <w:proofErr w:type="spellStart"/>
      <w:r>
        <w:rPr>
          <w:b/>
          <w:sz w:val="32"/>
          <w:szCs w:val="32"/>
          <w:u w:val="single"/>
        </w:rPr>
        <w:t>Př</w:t>
      </w:r>
      <w:proofErr w:type="spellEnd"/>
      <w:r>
        <w:rPr>
          <w:b/>
          <w:sz w:val="32"/>
          <w:szCs w:val="32"/>
          <w:u w:val="single"/>
        </w:rPr>
        <w:t xml:space="preserve"> + Ze) </w:t>
      </w:r>
      <w:r w:rsidR="00365E3D">
        <w:rPr>
          <w:b/>
          <w:sz w:val="32"/>
          <w:szCs w:val="32"/>
          <w:u w:val="single"/>
        </w:rPr>
        <w:t>7</w:t>
      </w:r>
      <w:bookmarkStart w:id="0" w:name="_GoBack"/>
      <w:bookmarkEnd w:id="0"/>
      <w:r>
        <w:rPr>
          <w:b/>
          <w:sz w:val="32"/>
          <w:szCs w:val="32"/>
          <w:u w:val="single"/>
        </w:rPr>
        <w:t>. ročník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9314"/>
      </w:tblGrid>
      <w:tr w:rsidR="00D82FB2" w:rsidRPr="002603C7" w:rsidTr="00D82FB2">
        <w:tc>
          <w:tcPr>
            <w:tcW w:w="1029" w:type="dxa"/>
            <w:shd w:val="clear" w:color="auto" w:fill="auto"/>
          </w:tcPr>
          <w:p w:rsidR="00D82FB2" w:rsidRPr="002603C7" w:rsidRDefault="00D82FB2" w:rsidP="002B09AB">
            <w:pPr>
              <w:jc w:val="center"/>
              <w:rPr>
                <w:b/>
                <w:bCs/>
              </w:rPr>
            </w:pPr>
            <w:r w:rsidRPr="002603C7">
              <w:rPr>
                <w:b/>
                <w:bCs/>
              </w:rPr>
              <w:t>Měsíc</w:t>
            </w:r>
          </w:p>
        </w:tc>
        <w:tc>
          <w:tcPr>
            <w:tcW w:w="9314" w:type="dxa"/>
            <w:shd w:val="clear" w:color="auto" w:fill="auto"/>
          </w:tcPr>
          <w:p w:rsidR="00D82FB2" w:rsidRPr="002603C7" w:rsidRDefault="00D82FB2" w:rsidP="002B09AB">
            <w:pPr>
              <w:jc w:val="center"/>
              <w:rPr>
                <w:b/>
                <w:bCs/>
              </w:rPr>
            </w:pPr>
            <w:r w:rsidRPr="002603C7">
              <w:rPr>
                <w:b/>
                <w:bCs/>
              </w:rPr>
              <w:t>Učivo</w:t>
            </w:r>
          </w:p>
        </w:tc>
      </w:tr>
      <w:tr w:rsidR="00D82FB2" w:rsidRPr="00D82FB2" w:rsidTr="00D82FB2">
        <w:trPr>
          <w:trHeight w:val="495"/>
        </w:trPr>
        <w:tc>
          <w:tcPr>
            <w:tcW w:w="1029" w:type="dxa"/>
            <w:shd w:val="clear" w:color="auto" w:fill="auto"/>
          </w:tcPr>
          <w:p w:rsidR="00D82FB2" w:rsidRPr="002603C7" w:rsidRDefault="00D82FB2" w:rsidP="002B09AB">
            <w:pPr>
              <w:rPr>
                <w:b/>
                <w:bCs/>
              </w:rPr>
            </w:pPr>
            <w:r w:rsidRPr="002603C7">
              <w:rPr>
                <w:b/>
                <w:bCs/>
              </w:rPr>
              <w:t>Září</w:t>
            </w:r>
          </w:p>
        </w:tc>
        <w:tc>
          <w:tcPr>
            <w:tcW w:w="9314" w:type="dxa"/>
            <w:shd w:val="clear" w:color="auto" w:fill="auto"/>
          </w:tcPr>
          <w:p w:rsidR="00D82FB2" w:rsidRPr="00D82FB2" w:rsidRDefault="00D82FB2" w:rsidP="002B09AB">
            <w:pPr>
              <w:pStyle w:val="Zpat"/>
            </w:pPr>
            <w:r w:rsidRPr="00D82FB2">
              <w:t>Opakování</w:t>
            </w:r>
          </w:p>
          <w:p w:rsidR="00D82FB2" w:rsidRPr="00D82FB2" w:rsidRDefault="00D82FB2" w:rsidP="002B09AB">
            <w:pPr>
              <w:pStyle w:val="Zpat"/>
              <w:rPr>
                <w:lang w:eastAsia="en-US"/>
              </w:rPr>
            </w:pPr>
          </w:p>
          <w:p w:rsidR="00D82FB2" w:rsidRPr="00D82FB2" w:rsidRDefault="00D82FB2" w:rsidP="002B09AB">
            <w:pPr>
              <w:pStyle w:val="Zpat"/>
              <w:rPr>
                <w:lang w:eastAsia="en-US"/>
              </w:rPr>
            </w:pPr>
            <w:r w:rsidRPr="00D82FB2">
              <w:rPr>
                <w:lang w:eastAsia="en-US"/>
              </w:rPr>
              <w:t>Obratlovci</w:t>
            </w:r>
          </w:p>
          <w:p w:rsidR="00D82FB2" w:rsidRPr="00D82FB2" w:rsidRDefault="00D82FB2" w:rsidP="002B09AB">
            <w:pPr>
              <w:pStyle w:val="Zpat"/>
              <w:rPr>
                <w:lang w:eastAsia="en-US"/>
              </w:rPr>
            </w:pPr>
            <w:r w:rsidRPr="00D82FB2">
              <w:rPr>
                <w:lang w:eastAsia="en-US"/>
              </w:rPr>
              <w:t>Povrch těla</w:t>
            </w:r>
          </w:p>
          <w:p w:rsidR="00D82FB2" w:rsidRPr="00D82FB2" w:rsidRDefault="00D82FB2" w:rsidP="002B09AB">
            <w:pPr>
              <w:pStyle w:val="Zpat"/>
              <w:rPr>
                <w:lang w:eastAsia="en-US"/>
              </w:rPr>
            </w:pPr>
            <w:r w:rsidRPr="00D82FB2">
              <w:rPr>
                <w:lang w:eastAsia="en-US"/>
              </w:rPr>
              <w:t>Tvar a pohyb těla</w:t>
            </w:r>
          </w:p>
          <w:p w:rsidR="00D82FB2" w:rsidRPr="00D82FB2" w:rsidRDefault="00D82FB2" w:rsidP="002B09AB">
            <w:pPr>
              <w:pStyle w:val="Zpat"/>
              <w:rPr>
                <w:lang w:eastAsia="en-US"/>
              </w:rPr>
            </w:pPr>
          </w:p>
          <w:p w:rsidR="00D82FB2" w:rsidRPr="00D82FB2" w:rsidRDefault="00365E3D" w:rsidP="00C718AB">
            <w:pPr>
              <w:pStyle w:val="Zpat"/>
            </w:pPr>
            <w:r>
              <w:rPr>
                <w:lang w:eastAsia="en-US"/>
              </w:rPr>
              <w:t>Velká Británie</w:t>
            </w:r>
            <w:r w:rsidR="00C718AB">
              <w:rPr>
                <w:lang w:eastAsia="en-US"/>
              </w:rPr>
              <w:t>, Francie</w:t>
            </w:r>
          </w:p>
        </w:tc>
      </w:tr>
      <w:tr w:rsidR="00D82FB2" w:rsidRPr="00D82FB2" w:rsidTr="00D82FB2">
        <w:tc>
          <w:tcPr>
            <w:tcW w:w="1029" w:type="dxa"/>
            <w:shd w:val="clear" w:color="auto" w:fill="auto"/>
          </w:tcPr>
          <w:p w:rsidR="00D82FB2" w:rsidRPr="002603C7" w:rsidRDefault="00D82FB2" w:rsidP="002B09AB">
            <w:pPr>
              <w:rPr>
                <w:b/>
                <w:bCs/>
              </w:rPr>
            </w:pPr>
            <w:r w:rsidRPr="002603C7">
              <w:rPr>
                <w:b/>
                <w:bCs/>
              </w:rPr>
              <w:t>Říjen</w:t>
            </w:r>
          </w:p>
        </w:tc>
        <w:tc>
          <w:tcPr>
            <w:tcW w:w="9314" w:type="dxa"/>
            <w:shd w:val="clear" w:color="auto" w:fill="auto"/>
          </w:tcPr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Základní činnosti těla obratlovců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Získávání energie z potravy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Dýchací soustava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Tělní tekutiny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Oběhová soustava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Vylučovací soustava</w:t>
            </w:r>
          </w:p>
          <w:p w:rsidR="00D82FB2" w:rsidRDefault="00D82FB2" w:rsidP="002B09AB">
            <w:pPr>
              <w:pStyle w:val="Zkladntext"/>
              <w:ind w:left="0"/>
            </w:pPr>
          </w:p>
          <w:p w:rsidR="00D82FB2" w:rsidRPr="00D82FB2" w:rsidRDefault="006A467D" w:rsidP="00D82FB2">
            <w:pPr>
              <w:pStyle w:val="Zkladntext"/>
              <w:ind w:left="0"/>
            </w:pPr>
            <w:r>
              <w:t>Severní Evropa</w:t>
            </w:r>
          </w:p>
        </w:tc>
      </w:tr>
      <w:tr w:rsidR="00D82FB2" w:rsidRPr="00D82FB2" w:rsidTr="00D82FB2">
        <w:tc>
          <w:tcPr>
            <w:tcW w:w="1029" w:type="dxa"/>
            <w:shd w:val="clear" w:color="auto" w:fill="auto"/>
          </w:tcPr>
          <w:p w:rsidR="00D82FB2" w:rsidRPr="002603C7" w:rsidRDefault="00D82FB2" w:rsidP="002B09AB">
            <w:pPr>
              <w:jc w:val="center"/>
              <w:rPr>
                <w:b/>
                <w:bCs/>
              </w:rPr>
            </w:pPr>
            <w:r w:rsidRPr="002603C7">
              <w:rPr>
                <w:b/>
                <w:bCs/>
              </w:rPr>
              <w:t>Listopad</w:t>
            </w:r>
          </w:p>
        </w:tc>
        <w:tc>
          <w:tcPr>
            <w:tcW w:w="9314" w:type="dxa"/>
            <w:shd w:val="clear" w:color="auto" w:fill="auto"/>
          </w:tcPr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Celistvost organismu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Řídicí soustavy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Smyslové orgány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ozmnožování obratlovců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B2" w:rsidRPr="006A467D" w:rsidRDefault="006A467D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67D">
              <w:rPr>
                <w:rFonts w:ascii="Times New Roman" w:hAnsi="Times New Roman" w:cs="Times New Roman"/>
                <w:sz w:val="24"/>
                <w:szCs w:val="24"/>
              </w:rPr>
              <w:t>Zemědělství, rybolov, lesní a vodní hospodářství</w:t>
            </w:r>
          </w:p>
        </w:tc>
      </w:tr>
      <w:tr w:rsidR="00D82FB2" w:rsidRPr="00D82FB2" w:rsidTr="00D82FB2">
        <w:tc>
          <w:tcPr>
            <w:tcW w:w="1029" w:type="dxa"/>
            <w:shd w:val="clear" w:color="auto" w:fill="auto"/>
          </w:tcPr>
          <w:p w:rsidR="00D82FB2" w:rsidRPr="002603C7" w:rsidRDefault="00D82FB2" w:rsidP="002B09AB">
            <w:pPr>
              <w:jc w:val="center"/>
              <w:rPr>
                <w:b/>
                <w:bCs/>
              </w:rPr>
            </w:pPr>
          </w:p>
          <w:p w:rsidR="00D82FB2" w:rsidRPr="002603C7" w:rsidRDefault="00D82FB2" w:rsidP="002B09AB">
            <w:pPr>
              <w:jc w:val="center"/>
              <w:rPr>
                <w:b/>
                <w:bCs/>
              </w:rPr>
            </w:pPr>
          </w:p>
          <w:p w:rsidR="00D82FB2" w:rsidRPr="002603C7" w:rsidRDefault="00D82FB2" w:rsidP="002B09AB">
            <w:pPr>
              <w:jc w:val="center"/>
              <w:rPr>
                <w:b/>
                <w:bCs/>
              </w:rPr>
            </w:pPr>
            <w:r w:rsidRPr="002603C7">
              <w:rPr>
                <w:b/>
                <w:bCs/>
              </w:rPr>
              <w:t>Prosinec</w:t>
            </w:r>
          </w:p>
        </w:tc>
        <w:tc>
          <w:tcPr>
            <w:tcW w:w="9314" w:type="dxa"/>
            <w:shd w:val="clear" w:color="auto" w:fill="auto"/>
          </w:tcPr>
          <w:p w:rsid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Chování a ochrana obratlovců</w:t>
            </w:r>
          </w:p>
          <w:p w:rsidR="00D82FB2" w:rsidRDefault="00D82FB2" w:rsidP="00D82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B2" w:rsidRPr="00D82FB2" w:rsidRDefault="006A467D" w:rsidP="00D8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Průmysl</w:t>
            </w:r>
          </w:p>
        </w:tc>
      </w:tr>
      <w:tr w:rsidR="00D82FB2" w:rsidRPr="00D82FB2" w:rsidTr="00D82FB2">
        <w:tc>
          <w:tcPr>
            <w:tcW w:w="1029" w:type="dxa"/>
            <w:shd w:val="clear" w:color="auto" w:fill="auto"/>
          </w:tcPr>
          <w:p w:rsidR="00D82FB2" w:rsidRPr="002603C7" w:rsidRDefault="00D82FB2" w:rsidP="002B09AB">
            <w:pPr>
              <w:rPr>
                <w:b/>
                <w:bCs/>
              </w:rPr>
            </w:pPr>
            <w:r w:rsidRPr="002603C7">
              <w:rPr>
                <w:b/>
                <w:bCs/>
              </w:rPr>
              <w:t>Leden</w:t>
            </w:r>
          </w:p>
        </w:tc>
        <w:tc>
          <w:tcPr>
            <w:tcW w:w="9314" w:type="dxa"/>
            <w:shd w:val="clear" w:color="auto" w:fill="auto"/>
          </w:tcPr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ČLOVĚK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Vztahy člověka k ostatním organismům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Lidské tělo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Povrch lidského těla</w:t>
            </w:r>
          </w:p>
          <w:p w:rsid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Tvar a pohyb těla</w:t>
            </w:r>
          </w:p>
          <w:p w:rsidR="006A467D" w:rsidRDefault="006A467D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7D" w:rsidRDefault="006A467D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Doprava a spoje</w:t>
            </w:r>
          </w:p>
          <w:p w:rsidR="006A467D" w:rsidRPr="00D82FB2" w:rsidRDefault="006A467D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Služby obyvatelstvu</w:t>
            </w:r>
          </w:p>
        </w:tc>
      </w:tr>
      <w:tr w:rsidR="00D82FB2" w:rsidRPr="00D82FB2" w:rsidTr="00D82FB2">
        <w:tc>
          <w:tcPr>
            <w:tcW w:w="1029" w:type="dxa"/>
            <w:shd w:val="clear" w:color="auto" w:fill="auto"/>
          </w:tcPr>
          <w:p w:rsidR="00D82FB2" w:rsidRPr="002603C7" w:rsidRDefault="00D82FB2" w:rsidP="002B09AB">
            <w:pPr>
              <w:rPr>
                <w:b/>
                <w:bCs/>
              </w:rPr>
            </w:pPr>
            <w:r w:rsidRPr="002603C7">
              <w:rPr>
                <w:b/>
                <w:bCs/>
              </w:rPr>
              <w:t>Únor</w:t>
            </w:r>
          </w:p>
        </w:tc>
        <w:tc>
          <w:tcPr>
            <w:tcW w:w="9314" w:type="dxa"/>
            <w:shd w:val="clear" w:color="auto" w:fill="auto"/>
          </w:tcPr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Základní životní funkce lidského těla</w:t>
            </w:r>
          </w:p>
          <w:p w:rsid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Využívání a složení potravy</w:t>
            </w:r>
          </w:p>
          <w:p w:rsid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Dýchání</w:t>
            </w:r>
          </w:p>
          <w:p w:rsidR="006A467D" w:rsidRDefault="006A467D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7D" w:rsidRPr="006A467D" w:rsidRDefault="006A467D" w:rsidP="006A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67D">
              <w:rPr>
                <w:rFonts w:ascii="Times New Roman" w:hAnsi="Times New Roman" w:cs="Times New Roman"/>
                <w:sz w:val="24"/>
                <w:szCs w:val="24"/>
              </w:rPr>
              <w:t>Cestovní ruch</w:t>
            </w:r>
          </w:p>
          <w:p w:rsidR="006A467D" w:rsidRPr="00D82FB2" w:rsidRDefault="006A467D" w:rsidP="006A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67D">
              <w:rPr>
                <w:rFonts w:ascii="Times New Roman" w:hAnsi="Times New Roman" w:cs="Times New Roman"/>
                <w:sz w:val="24"/>
                <w:szCs w:val="24"/>
              </w:rPr>
              <w:t>Světový trh a mezinárodní obchod</w:t>
            </w:r>
          </w:p>
        </w:tc>
      </w:tr>
      <w:tr w:rsidR="00D82FB2" w:rsidRPr="00D82FB2" w:rsidTr="00D82FB2">
        <w:tc>
          <w:tcPr>
            <w:tcW w:w="1029" w:type="dxa"/>
            <w:shd w:val="clear" w:color="auto" w:fill="auto"/>
          </w:tcPr>
          <w:p w:rsidR="00D82FB2" w:rsidRPr="002603C7" w:rsidRDefault="00D82FB2" w:rsidP="002B09AB">
            <w:pPr>
              <w:jc w:val="center"/>
              <w:rPr>
                <w:b/>
                <w:bCs/>
              </w:rPr>
            </w:pPr>
          </w:p>
          <w:p w:rsidR="00D82FB2" w:rsidRPr="00DA68C1" w:rsidRDefault="00D82FB2" w:rsidP="002B09AB"/>
          <w:p w:rsidR="00D82FB2" w:rsidRPr="00DA68C1" w:rsidRDefault="00D82FB2" w:rsidP="002B09AB"/>
          <w:p w:rsidR="00D82FB2" w:rsidRPr="00DA68C1" w:rsidRDefault="00D82FB2" w:rsidP="002B09AB"/>
          <w:p w:rsidR="00D82FB2" w:rsidRPr="00DA68C1" w:rsidRDefault="00D82FB2" w:rsidP="002B09AB"/>
          <w:p w:rsidR="00D82FB2" w:rsidRDefault="00D82FB2" w:rsidP="002B09AB"/>
          <w:p w:rsidR="00D82FB2" w:rsidRPr="002603C7" w:rsidRDefault="00D82FB2" w:rsidP="002B09AB">
            <w:pPr>
              <w:rPr>
                <w:b/>
              </w:rPr>
            </w:pPr>
            <w:r w:rsidRPr="002603C7">
              <w:rPr>
                <w:b/>
              </w:rPr>
              <w:t>Březen</w:t>
            </w:r>
          </w:p>
        </w:tc>
        <w:tc>
          <w:tcPr>
            <w:tcW w:w="9314" w:type="dxa"/>
            <w:shd w:val="clear" w:color="auto" w:fill="auto"/>
          </w:tcPr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Rozvádění látek po těle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Vylučování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Řízení lidského těla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Hormony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Nervové řízení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B2" w:rsidRPr="006A467D" w:rsidRDefault="006A467D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67D">
              <w:rPr>
                <w:rFonts w:ascii="Times New Roman" w:hAnsi="Times New Roman" w:cs="Times New Roman"/>
                <w:sz w:val="24"/>
                <w:szCs w:val="24"/>
              </w:rPr>
              <w:t>Evropa – západní a střední</w:t>
            </w:r>
          </w:p>
        </w:tc>
      </w:tr>
      <w:tr w:rsidR="00D82FB2" w:rsidRPr="00D82FB2" w:rsidTr="00D82FB2">
        <w:tc>
          <w:tcPr>
            <w:tcW w:w="1029" w:type="dxa"/>
            <w:shd w:val="clear" w:color="auto" w:fill="auto"/>
          </w:tcPr>
          <w:p w:rsidR="00D82FB2" w:rsidRPr="002603C7" w:rsidRDefault="00D82FB2" w:rsidP="002B09AB">
            <w:pPr>
              <w:rPr>
                <w:b/>
                <w:bCs/>
              </w:rPr>
            </w:pPr>
          </w:p>
          <w:p w:rsidR="00D82FB2" w:rsidRPr="002603C7" w:rsidRDefault="00D82FB2" w:rsidP="002B09AB">
            <w:pPr>
              <w:rPr>
                <w:b/>
                <w:bCs/>
              </w:rPr>
            </w:pPr>
          </w:p>
          <w:p w:rsidR="00D82FB2" w:rsidRPr="002603C7" w:rsidRDefault="00D82FB2" w:rsidP="002B09AB">
            <w:pPr>
              <w:rPr>
                <w:b/>
                <w:bCs/>
              </w:rPr>
            </w:pPr>
            <w:r>
              <w:rPr>
                <w:b/>
                <w:bCs/>
              </w:rPr>
              <w:t>Duben</w:t>
            </w:r>
          </w:p>
        </w:tc>
        <w:tc>
          <w:tcPr>
            <w:tcW w:w="9314" w:type="dxa"/>
            <w:shd w:val="clear" w:color="auto" w:fill="auto"/>
          </w:tcPr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 xml:space="preserve">Smyslové vnímání 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Vyšší nervová činnost</w:t>
            </w:r>
          </w:p>
          <w:p w:rsid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B2" w:rsidRDefault="006A467D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Evropa – jižní</w:t>
            </w:r>
          </w:p>
          <w:p w:rsidR="006A467D" w:rsidRPr="00D82FB2" w:rsidRDefault="006A467D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Severní Amerika</w:t>
            </w:r>
          </w:p>
        </w:tc>
      </w:tr>
      <w:tr w:rsidR="00D82FB2" w:rsidRPr="00D82FB2" w:rsidTr="00D82FB2">
        <w:trPr>
          <w:trHeight w:val="268"/>
        </w:trPr>
        <w:tc>
          <w:tcPr>
            <w:tcW w:w="1029" w:type="dxa"/>
            <w:shd w:val="clear" w:color="auto" w:fill="auto"/>
          </w:tcPr>
          <w:p w:rsidR="00D82FB2" w:rsidRPr="002603C7" w:rsidRDefault="00D82FB2" w:rsidP="002B09AB">
            <w:pPr>
              <w:rPr>
                <w:b/>
                <w:bCs/>
              </w:rPr>
            </w:pPr>
            <w:r w:rsidRPr="002603C7">
              <w:rPr>
                <w:b/>
                <w:bCs/>
              </w:rPr>
              <w:t>Květen</w:t>
            </w:r>
          </w:p>
          <w:p w:rsidR="00D82FB2" w:rsidRPr="002603C7" w:rsidRDefault="00D82FB2" w:rsidP="002B09AB">
            <w:pPr>
              <w:rPr>
                <w:b/>
                <w:bCs/>
              </w:rPr>
            </w:pPr>
          </w:p>
        </w:tc>
        <w:tc>
          <w:tcPr>
            <w:tcW w:w="9314" w:type="dxa"/>
            <w:shd w:val="clear" w:color="auto" w:fill="auto"/>
          </w:tcPr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Rozmnožování člověka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Vývin nového jedince</w:t>
            </w:r>
          </w:p>
          <w:p w:rsid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7D" w:rsidRPr="00D82FB2" w:rsidRDefault="006A467D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Evropa - východní</w:t>
            </w:r>
          </w:p>
        </w:tc>
      </w:tr>
      <w:tr w:rsidR="00D82FB2" w:rsidRPr="00D82FB2" w:rsidTr="00D82FB2">
        <w:tc>
          <w:tcPr>
            <w:tcW w:w="1029" w:type="dxa"/>
            <w:shd w:val="clear" w:color="auto" w:fill="auto"/>
          </w:tcPr>
          <w:p w:rsidR="00D82FB2" w:rsidRPr="002603C7" w:rsidRDefault="00D82FB2" w:rsidP="00D82FB2">
            <w:pPr>
              <w:rPr>
                <w:b/>
              </w:rPr>
            </w:pPr>
            <w:r w:rsidRPr="002603C7">
              <w:rPr>
                <w:b/>
              </w:rPr>
              <w:t>Červen</w:t>
            </w:r>
          </w:p>
          <w:p w:rsidR="00D82FB2" w:rsidRDefault="00D82FB2" w:rsidP="00D82FB2"/>
        </w:tc>
        <w:tc>
          <w:tcPr>
            <w:tcW w:w="9314" w:type="dxa"/>
            <w:shd w:val="clear" w:color="auto" w:fill="auto"/>
          </w:tcPr>
          <w:p w:rsidR="00D82FB2" w:rsidRPr="001353C3" w:rsidRDefault="00D82FB2" w:rsidP="00D82FB2">
            <w:r w:rsidRPr="001353C3">
              <w:t>Průběh lidského života</w:t>
            </w:r>
          </w:p>
          <w:p w:rsidR="00D82FB2" w:rsidRPr="001353C3" w:rsidRDefault="00D82FB2" w:rsidP="00D82FB2">
            <w:r w:rsidRPr="001353C3">
              <w:t>Zdraví a nemoc</w:t>
            </w:r>
          </w:p>
          <w:p w:rsidR="00D82FB2" w:rsidRPr="001353C3" w:rsidRDefault="00D82FB2" w:rsidP="00D82FB2">
            <w:r>
              <w:t>L</w:t>
            </w:r>
            <w:r w:rsidRPr="001353C3">
              <w:t>idská populace</w:t>
            </w:r>
          </w:p>
          <w:p w:rsidR="00D82FB2" w:rsidRDefault="00D82FB2" w:rsidP="00D82FB2">
            <w:r w:rsidRPr="00124DD7">
              <w:t>Člověk a jeho životní prostředí</w:t>
            </w:r>
          </w:p>
          <w:p w:rsidR="006A467D" w:rsidRDefault="006A467D" w:rsidP="00D82FB2"/>
          <w:p w:rsidR="006A467D" w:rsidRDefault="00890E6E" w:rsidP="00D82FB2">
            <w:r>
              <w:t>Lidé na Zemi</w:t>
            </w:r>
          </w:p>
          <w:p w:rsidR="00890E6E" w:rsidRPr="00EF5D8C" w:rsidRDefault="00890E6E" w:rsidP="00D82FB2">
            <w:r>
              <w:t>Světové hospodářství</w:t>
            </w:r>
          </w:p>
        </w:tc>
      </w:tr>
    </w:tbl>
    <w:p w:rsidR="00D82FB2" w:rsidRPr="00D82FB2" w:rsidRDefault="00D82FB2" w:rsidP="00D82FB2">
      <w:pPr>
        <w:jc w:val="center"/>
        <w:rPr>
          <w:b/>
          <w:sz w:val="32"/>
          <w:szCs w:val="32"/>
          <w:u w:val="single"/>
        </w:rPr>
      </w:pPr>
    </w:p>
    <w:sectPr w:rsidR="00D82FB2" w:rsidRPr="00D82FB2" w:rsidSect="00D82F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96DA9"/>
    <w:multiLevelType w:val="hybridMultilevel"/>
    <w:tmpl w:val="9D4CD834"/>
    <w:lvl w:ilvl="0" w:tplc="9E8CDDD8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B2"/>
    <w:rsid w:val="00365E3D"/>
    <w:rsid w:val="006A467D"/>
    <w:rsid w:val="007A058E"/>
    <w:rsid w:val="00890E6E"/>
    <w:rsid w:val="00C718AB"/>
    <w:rsid w:val="00D82FB2"/>
    <w:rsid w:val="00E67C96"/>
    <w:rsid w:val="00FA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4A38"/>
  <w15:chartTrackingRefBased/>
  <w15:docId w15:val="{3012076C-5E64-4682-9B06-A0748082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1bTunKurzvaVpravo02cmPed1b">
    <w:name w:val="Styl 11 b. Tučné Kurzíva Vpravo:  02 cm Před:  1 b."/>
    <w:basedOn w:val="Normln"/>
    <w:rsid w:val="00D82FB2"/>
    <w:pPr>
      <w:numPr>
        <w:numId w:val="1"/>
      </w:numPr>
      <w:spacing w:before="20" w:after="0" w:line="240" w:lineRule="auto"/>
      <w:ind w:right="113"/>
    </w:pPr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styleId="Zpat">
    <w:name w:val="footer"/>
    <w:basedOn w:val="Normln"/>
    <w:link w:val="ZpatChar"/>
    <w:rsid w:val="00D82FB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D82F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2FB2"/>
    <w:pPr>
      <w:spacing w:before="120" w:line="30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Zkladntext">
    <w:name w:val="Body Text"/>
    <w:basedOn w:val="Normln"/>
    <w:link w:val="ZkladntextChar"/>
    <w:uiPriority w:val="1"/>
    <w:unhideWhenUsed/>
    <w:qFormat/>
    <w:rsid w:val="00D82FB2"/>
    <w:pPr>
      <w:widowControl w:val="0"/>
      <w:autoSpaceDE w:val="0"/>
      <w:autoSpaceDN w:val="0"/>
      <w:spacing w:before="120" w:after="0" w:line="300" w:lineRule="auto"/>
      <w:ind w:left="212"/>
      <w:jc w:val="both"/>
    </w:pPr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82FB2"/>
    <w:rPr>
      <w:rFonts w:ascii="Times New Roman" w:eastAsia="Times New Roman" w:hAnsi="Times New Roman" w:cs="Times New Roman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Kozlová Dagmar</dc:creator>
  <cp:keywords/>
  <dc:description/>
  <cp:lastModifiedBy>Kozlová Dagmar</cp:lastModifiedBy>
  <cp:revision>3</cp:revision>
  <dcterms:created xsi:type="dcterms:W3CDTF">2023-10-19T11:07:00Z</dcterms:created>
  <dcterms:modified xsi:type="dcterms:W3CDTF">2023-10-19T11:07:00Z</dcterms:modified>
</cp:coreProperties>
</file>